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C5C" w:rsidRDefault="00D7567B" w:rsidP="00EF5C5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427BD9" wp14:editId="7A9628DE">
            <wp:simplePos x="0" y="0"/>
            <wp:positionH relativeFrom="column">
              <wp:posOffset>-489585</wp:posOffset>
            </wp:positionH>
            <wp:positionV relativeFrom="paragraph">
              <wp:posOffset>-643891</wp:posOffset>
            </wp:positionV>
            <wp:extent cx="7399203" cy="9972675"/>
            <wp:effectExtent l="0" t="0" r="0" b="0"/>
            <wp:wrapNone/>
            <wp:docPr id="1" name="Рисунок 1" descr="C:\Users\admin\Documents\Scanned Documents\Рисунок (12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12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408" cy="998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F5C5C" w:rsidTr="00EF5C5C">
        <w:tc>
          <w:tcPr>
            <w:tcW w:w="4785" w:type="dxa"/>
          </w:tcPr>
          <w:p w:rsidR="00EF5C5C" w:rsidRDefault="00EF5C5C" w:rsidP="00EF5C5C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EF5C5C" w:rsidRPr="00EF5C5C" w:rsidRDefault="00EF5C5C" w:rsidP="00EF5C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F5C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Принята</w:t>
            </w:r>
            <w:proofErr w:type="gramEnd"/>
            <w:r w:rsidRPr="00EF5C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педагогическом совете МКОУДОД «</w:t>
            </w:r>
            <w:proofErr w:type="spellStart"/>
            <w:r w:rsidRPr="00EF5C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Новоусманская</w:t>
            </w:r>
            <w:proofErr w:type="spellEnd"/>
            <w:r w:rsidRPr="00EF5C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ДЮСШ»</w:t>
            </w:r>
          </w:p>
          <w:p w:rsidR="00EF5C5C" w:rsidRPr="00EF5C5C" w:rsidRDefault="00EF5C5C" w:rsidP="00EF5C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5C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Протокол № </w:t>
            </w:r>
            <w:r w:rsidR="008617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Pr="00EF5C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« _</w:t>
            </w:r>
            <w:r w:rsidR="005D12E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23</w:t>
            </w:r>
            <w:r w:rsidRPr="00EF5C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__»  _</w:t>
            </w:r>
            <w:r w:rsidR="005D12E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декабря</w:t>
            </w:r>
            <w:r w:rsidRPr="00EF5C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  20</w:t>
            </w:r>
            <w:r w:rsidR="008617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EF5C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г.</w:t>
            </w:r>
          </w:p>
          <w:p w:rsidR="00EF5C5C" w:rsidRDefault="00EF5C5C" w:rsidP="00EF5C5C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1111F0" w:rsidRPr="00EF5C5C" w:rsidRDefault="001111F0" w:rsidP="00EF5C5C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EF5C5C">
        <w:rPr>
          <w:rFonts w:ascii="Times New Roman" w:hAnsi="Times New Roman" w:cs="Times New Roman"/>
          <w:b/>
          <w:sz w:val="36"/>
          <w:szCs w:val="36"/>
          <w:lang w:eastAsia="ru-RU"/>
        </w:rPr>
        <w:t>Программа развития</w:t>
      </w:r>
    </w:p>
    <w:p w:rsidR="001111F0" w:rsidRPr="00EF5C5C" w:rsidRDefault="00EF5C5C" w:rsidP="00EF5C5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М</w:t>
      </w:r>
      <w:r w:rsidR="001111F0" w:rsidRPr="00EF5C5C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униципального 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казенного</w:t>
      </w:r>
      <w:r w:rsidR="001111F0" w:rsidRPr="00EF5C5C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образовательного учреждения</w:t>
      </w:r>
    </w:p>
    <w:p w:rsidR="001111F0" w:rsidRPr="00EF5C5C" w:rsidRDefault="001111F0" w:rsidP="00EF5C5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F5C5C">
        <w:rPr>
          <w:rFonts w:ascii="Times New Roman" w:hAnsi="Times New Roman" w:cs="Times New Roman"/>
          <w:b/>
          <w:sz w:val="32"/>
          <w:szCs w:val="32"/>
          <w:lang w:eastAsia="ru-RU"/>
        </w:rPr>
        <w:t>дополнительного образования</w:t>
      </w:r>
      <w:r w:rsidR="00EF5C5C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детей Новоусманского муниципального района Воронежской области</w:t>
      </w:r>
    </w:p>
    <w:p w:rsidR="00EF5C5C" w:rsidRDefault="001111F0" w:rsidP="00EF5C5C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b/>
          <w:sz w:val="32"/>
          <w:szCs w:val="32"/>
          <w:lang w:eastAsia="ru-RU"/>
        </w:rPr>
        <w:t>«</w:t>
      </w:r>
      <w:proofErr w:type="spellStart"/>
      <w:r w:rsidR="00EF5C5C">
        <w:rPr>
          <w:rFonts w:ascii="Times New Roman" w:hAnsi="Times New Roman" w:cs="Times New Roman"/>
          <w:b/>
          <w:sz w:val="32"/>
          <w:szCs w:val="32"/>
          <w:lang w:eastAsia="ru-RU"/>
        </w:rPr>
        <w:t>Новоусманская</w:t>
      </w:r>
      <w:proofErr w:type="spellEnd"/>
      <w:r w:rsidR="00EF5C5C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детско-юношеская спортивная школа</w:t>
      </w:r>
      <w:r w:rsidRPr="00EF5C5C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  <w:r w:rsidR="00EF5C5C"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F5C5C" w:rsidRPr="00EF5C5C" w:rsidRDefault="00EF5C5C" w:rsidP="00EF5C5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F5C5C">
        <w:rPr>
          <w:rFonts w:ascii="Times New Roman" w:hAnsi="Times New Roman" w:cs="Times New Roman"/>
          <w:b/>
          <w:sz w:val="32"/>
          <w:szCs w:val="32"/>
          <w:lang w:eastAsia="ru-RU"/>
        </w:rPr>
        <w:t>на 201</w:t>
      </w:r>
      <w:r w:rsidR="00205FD8">
        <w:rPr>
          <w:rFonts w:ascii="Times New Roman" w:hAnsi="Times New Roman" w:cs="Times New Roman"/>
          <w:b/>
          <w:sz w:val="32"/>
          <w:szCs w:val="32"/>
          <w:lang w:eastAsia="ru-RU"/>
        </w:rPr>
        <w:t>4</w:t>
      </w:r>
      <w:r w:rsidRPr="00EF5C5C">
        <w:rPr>
          <w:rFonts w:ascii="Times New Roman" w:hAnsi="Times New Roman" w:cs="Times New Roman"/>
          <w:b/>
          <w:sz w:val="32"/>
          <w:szCs w:val="32"/>
          <w:lang w:eastAsia="ru-RU"/>
        </w:rPr>
        <w:t>-2018 гг.</w:t>
      </w:r>
    </w:p>
    <w:p w:rsidR="001111F0" w:rsidRPr="00EF5C5C" w:rsidRDefault="001111F0" w:rsidP="00EF5C5C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111F0" w:rsidRPr="00EF5C5C" w:rsidRDefault="001111F0" w:rsidP="00EF5C5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</w:p>
    <w:p w:rsidR="001111F0" w:rsidRDefault="001111F0" w:rsidP="00EF5C5C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EF5C5C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ПАСПОРТ ПРОГРАММЫ РАЗВИТИЯ</w:t>
      </w:r>
    </w:p>
    <w:p w:rsidR="00EF5C5C" w:rsidRPr="00EF5C5C" w:rsidRDefault="00EF5C5C" w:rsidP="00EF5C5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111F0" w:rsidRPr="00EF5C5C" w:rsidRDefault="001111F0" w:rsidP="00EF5C5C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Наименование программы</w:t>
      </w:r>
      <w:r w:rsidRPr="00EF5C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EF5C5C" w:rsidRPr="00EF5C5C" w:rsidRDefault="00EF5C5C" w:rsidP="00EF5C5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развития 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>Муниципального казенного образовательного учреждения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дополнительного образования детей Новоусманского муниципального района Воронежской </w:t>
      </w:r>
      <w:proofErr w:type="spellStart"/>
      <w:r w:rsidRPr="00EF5C5C">
        <w:rPr>
          <w:rFonts w:ascii="Times New Roman" w:hAnsi="Times New Roman" w:cs="Times New Roman"/>
          <w:sz w:val="28"/>
          <w:szCs w:val="28"/>
          <w:lang w:eastAsia="ru-RU"/>
        </w:rPr>
        <w:t>области</w:t>
      </w:r>
      <w:proofErr w:type="gramStart"/>
      <w:r w:rsidRPr="00EF5C5C">
        <w:rPr>
          <w:rFonts w:ascii="Times New Roman" w:hAnsi="Times New Roman" w:cs="Times New Roman"/>
          <w:sz w:val="28"/>
          <w:szCs w:val="28"/>
          <w:lang w:eastAsia="ru-RU"/>
        </w:rPr>
        <w:t>«Н</w:t>
      </w:r>
      <w:proofErr w:type="gramEnd"/>
      <w:r w:rsidRPr="00EF5C5C">
        <w:rPr>
          <w:rFonts w:ascii="Times New Roman" w:hAnsi="Times New Roman" w:cs="Times New Roman"/>
          <w:sz w:val="28"/>
          <w:szCs w:val="28"/>
          <w:lang w:eastAsia="ru-RU"/>
        </w:rPr>
        <w:t>овоусманская</w:t>
      </w:r>
      <w:proofErr w:type="spellEnd"/>
      <w:r w:rsidRPr="00EF5C5C">
        <w:rPr>
          <w:rFonts w:ascii="Times New Roman" w:hAnsi="Times New Roman" w:cs="Times New Roman"/>
          <w:sz w:val="28"/>
          <w:szCs w:val="28"/>
          <w:lang w:eastAsia="ru-RU"/>
        </w:rPr>
        <w:t xml:space="preserve"> детско-юношеская спортивная школа»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>на 201</w:t>
      </w:r>
      <w:r w:rsidR="00205FD8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>-2018 гг.</w:t>
      </w:r>
    </w:p>
    <w:p w:rsidR="001111F0" w:rsidRPr="00EF5C5C" w:rsidRDefault="001111F0" w:rsidP="00EF5C5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EF5C5C" w:rsidRDefault="001111F0" w:rsidP="00D41EFC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  <w:r w:rsidRPr="00EF5C5C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Время создания программы</w:t>
      </w:r>
      <w:r w:rsidRPr="00205FD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 </w:t>
      </w:r>
      <w:r w:rsidR="00205FD8" w:rsidRPr="00205FD8">
        <w:rPr>
          <w:rFonts w:ascii="Times New Roman" w:hAnsi="Times New Roman" w:cs="Times New Roman"/>
          <w:sz w:val="28"/>
          <w:szCs w:val="28"/>
          <w:lang w:eastAsia="ru-RU"/>
        </w:rPr>
        <w:t>декабрь</w:t>
      </w:r>
      <w:r w:rsidRPr="00205FD8">
        <w:rPr>
          <w:rFonts w:ascii="Times New Roman" w:hAnsi="Times New Roman" w:cs="Times New Roman"/>
          <w:sz w:val="28"/>
          <w:szCs w:val="28"/>
          <w:lang w:eastAsia="ru-RU"/>
        </w:rPr>
        <w:t>, 2013 г.</w:t>
      </w:r>
    </w:p>
    <w:p w:rsidR="00EF5C5C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="00EF5C5C">
        <w:rPr>
          <w:rFonts w:ascii="Times New Roman" w:hAnsi="Times New Roman" w:cs="Times New Roman"/>
          <w:i/>
          <w:sz w:val="28"/>
          <w:szCs w:val="28"/>
          <w:lang w:eastAsia="ru-RU"/>
        </w:rPr>
        <w:tab/>
      </w:r>
      <w:r w:rsidRPr="00EF5C5C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Авторы программы</w:t>
      </w:r>
      <w:r w:rsidRPr="00EF5C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  <w:r w:rsidR="00EF5C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Администрация и педагогический коллектив </w:t>
      </w:r>
      <w:r w:rsidR="00EF5C5C">
        <w:rPr>
          <w:rFonts w:ascii="Times New Roman" w:hAnsi="Times New Roman" w:cs="Times New Roman"/>
          <w:sz w:val="28"/>
          <w:szCs w:val="28"/>
          <w:lang w:eastAsia="ru-RU"/>
        </w:rPr>
        <w:t>МКОУДОД «</w:t>
      </w:r>
      <w:proofErr w:type="spellStart"/>
      <w:r w:rsidR="00EF5C5C">
        <w:rPr>
          <w:rFonts w:ascii="Times New Roman" w:hAnsi="Times New Roman" w:cs="Times New Roman"/>
          <w:sz w:val="28"/>
          <w:szCs w:val="28"/>
          <w:lang w:eastAsia="ru-RU"/>
        </w:rPr>
        <w:t>Новоусманская</w:t>
      </w:r>
      <w:proofErr w:type="spellEnd"/>
      <w:r w:rsidR="00EF5C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 w:rsidR="00EF5C5C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1111F0" w:rsidRPr="00EF5C5C" w:rsidRDefault="001111F0" w:rsidP="00EF5C5C">
      <w:pPr>
        <w:pStyle w:val="a3"/>
        <w:ind w:left="70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EF5C5C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Исполнители мероприятий программы</w:t>
      </w:r>
      <w:r w:rsidRPr="00EF5C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EF5C5C" w:rsidRDefault="00EF5C5C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МКОУДОД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Новоусманская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>ДЮСШ</w:t>
      </w:r>
      <w:r>
        <w:rPr>
          <w:rFonts w:ascii="Times New Roman" w:hAnsi="Times New Roman" w:cs="Times New Roman"/>
          <w:sz w:val="28"/>
          <w:szCs w:val="28"/>
          <w:lang w:eastAsia="ru-RU"/>
        </w:rPr>
        <w:t>»,</w:t>
      </w:r>
    </w:p>
    <w:p w:rsidR="00EF5C5C" w:rsidRDefault="00EF5C5C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Адрес:396310,</w:t>
      </w:r>
      <w:r w:rsidR="001111F0"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Воронежская</w:t>
      </w:r>
      <w:r w:rsidR="001111F0"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область,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Новоусманский район, с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.Н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>овая Усмань, ул.Крупской, д.5</w:t>
      </w:r>
    </w:p>
    <w:p w:rsidR="001111F0" w:rsidRPr="00205FD8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тел/факс:8(</w:t>
      </w:r>
      <w:r w:rsidR="00EF5C5C">
        <w:rPr>
          <w:rFonts w:ascii="Times New Roman" w:hAnsi="Times New Roman" w:cs="Times New Roman"/>
          <w:i/>
          <w:sz w:val="28"/>
          <w:szCs w:val="28"/>
          <w:lang w:eastAsia="ru-RU"/>
        </w:rPr>
        <w:t>47341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EF5C5C">
        <w:rPr>
          <w:rFonts w:ascii="Times New Roman" w:hAnsi="Times New Roman" w:cs="Times New Roman"/>
          <w:i/>
          <w:sz w:val="28"/>
          <w:szCs w:val="28"/>
          <w:lang w:eastAsia="ru-RU"/>
        </w:rPr>
        <w:t>53677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EF5C5C">
        <w:rPr>
          <w:rFonts w:ascii="Times New Roman" w:hAnsi="Times New Roman" w:cs="Times New Roman"/>
          <w:i/>
          <w:sz w:val="28"/>
          <w:szCs w:val="28"/>
          <w:lang w:val="en-US" w:eastAsia="ru-RU"/>
        </w:rPr>
        <w:t>e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-</w:t>
      </w:r>
      <w:r w:rsidRPr="00EF5C5C">
        <w:rPr>
          <w:rFonts w:ascii="Times New Roman" w:hAnsi="Times New Roman" w:cs="Times New Roman"/>
          <w:i/>
          <w:sz w:val="28"/>
          <w:szCs w:val="28"/>
          <w:lang w:val="en-US" w:eastAsia="ru-RU"/>
        </w:rPr>
        <w:t>mail</w:t>
      </w:r>
      <w:proofErr w:type="gramEnd"/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  <w:r w:rsidR="00125E2B" w:rsidRPr="00205FD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hyperlink r:id="rId7" w:history="1">
        <w:r w:rsidR="00125E2B" w:rsidRPr="00AE5C12">
          <w:rPr>
            <w:rStyle w:val="a7"/>
            <w:rFonts w:ascii="Times New Roman" w:hAnsi="Times New Roman" w:cs="Times New Roman"/>
            <w:i/>
            <w:sz w:val="28"/>
            <w:szCs w:val="28"/>
            <w:lang w:val="en-US" w:eastAsia="ru-RU"/>
          </w:rPr>
          <w:t>usmansportedu</w:t>
        </w:r>
        <w:r w:rsidR="00125E2B" w:rsidRPr="00125E2B">
          <w:rPr>
            <w:rStyle w:val="a7"/>
            <w:rFonts w:ascii="Times New Roman" w:hAnsi="Times New Roman" w:cs="Times New Roman"/>
            <w:i/>
            <w:sz w:val="28"/>
            <w:szCs w:val="28"/>
            <w:lang w:eastAsia="ru-RU"/>
          </w:rPr>
          <w:t>@</w:t>
        </w:r>
        <w:r w:rsidR="00125E2B" w:rsidRPr="00AE5C12">
          <w:rPr>
            <w:rStyle w:val="a7"/>
            <w:rFonts w:ascii="Times New Roman" w:hAnsi="Times New Roman" w:cs="Times New Roman"/>
            <w:i/>
            <w:sz w:val="28"/>
            <w:szCs w:val="28"/>
            <w:lang w:val="en-US" w:eastAsia="ru-RU"/>
          </w:rPr>
          <w:t>mail</w:t>
        </w:r>
        <w:r w:rsidR="00125E2B" w:rsidRPr="00125E2B">
          <w:rPr>
            <w:rStyle w:val="a7"/>
            <w:rFonts w:ascii="Times New Roman" w:hAnsi="Times New Roman" w:cs="Times New Roman"/>
            <w:i/>
            <w:sz w:val="28"/>
            <w:szCs w:val="28"/>
            <w:lang w:eastAsia="ru-RU"/>
          </w:rPr>
          <w:t>.</w:t>
        </w:r>
        <w:r w:rsidR="00125E2B" w:rsidRPr="00AE5C12">
          <w:rPr>
            <w:rStyle w:val="a7"/>
            <w:rFonts w:ascii="Times New Roman" w:hAnsi="Times New Roman" w:cs="Times New Roman"/>
            <w:i/>
            <w:sz w:val="28"/>
            <w:szCs w:val="28"/>
            <w:lang w:val="en-US" w:eastAsia="ru-RU"/>
          </w:rPr>
          <w:t>ru</w:t>
        </w:r>
      </w:hyperlink>
    </w:p>
    <w:p w:rsidR="00125E2B" w:rsidRPr="00205FD8" w:rsidRDefault="00125E2B" w:rsidP="00D41EFC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111F0" w:rsidRPr="00125E2B" w:rsidRDefault="001111F0" w:rsidP="00125E2B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Основания для разработки программы</w:t>
      </w:r>
      <w:r w:rsidRPr="00125E2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                                                   </w:t>
      </w:r>
    </w:p>
    <w:p w:rsidR="001111F0" w:rsidRPr="00125E2B" w:rsidRDefault="001111F0" w:rsidP="00125E2B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sz w:val="28"/>
          <w:szCs w:val="28"/>
          <w:lang w:eastAsia="ru-RU"/>
        </w:rPr>
        <w:t>Реализация программы осуществляется на основе ряда законов и нормативных документов:        </w:t>
      </w:r>
      <w:r w:rsidRPr="00125E2B">
        <w:rPr>
          <w:rFonts w:ascii="Times New Roman" w:hAnsi="Times New Roman" w:cs="Times New Roman"/>
          <w:i/>
          <w:sz w:val="28"/>
          <w:szCs w:val="28"/>
          <w:lang w:eastAsia="ru-RU"/>
        </w:rPr>
        <w:t>                    </w:t>
      </w:r>
    </w:p>
    <w:p w:rsidR="001111F0" w:rsidRPr="00EF5C5C" w:rsidRDefault="001111F0" w:rsidP="00125E2B">
      <w:pPr>
        <w:pStyle w:val="a3"/>
        <w:numPr>
          <w:ilvl w:val="0"/>
          <w:numId w:val="26"/>
        </w:num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Конституция Российской Федерации.</w:t>
      </w:r>
    </w:p>
    <w:p w:rsidR="001111F0" w:rsidRPr="00EF5C5C" w:rsidRDefault="00125E2B" w:rsidP="00125E2B">
      <w:pPr>
        <w:pStyle w:val="a3"/>
        <w:numPr>
          <w:ilvl w:val="0"/>
          <w:numId w:val="28"/>
        </w:num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Федеральный з</w:t>
      </w:r>
      <w:r w:rsidR="001111F0"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акон «Об образовании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 РФ</w:t>
      </w:r>
      <w:r w:rsidR="001111F0"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».</w:t>
      </w:r>
    </w:p>
    <w:p w:rsidR="00125E2B" w:rsidRPr="00205FD8" w:rsidRDefault="001111F0" w:rsidP="00125E2B">
      <w:pPr>
        <w:pStyle w:val="a3"/>
        <w:numPr>
          <w:ilvl w:val="0"/>
          <w:numId w:val="30"/>
        </w:num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05FD8">
        <w:rPr>
          <w:rFonts w:ascii="Times New Roman" w:hAnsi="Times New Roman" w:cs="Times New Roman"/>
          <w:i/>
          <w:sz w:val="28"/>
          <w:szCs w:val="28"/>
          <w:lang w:eastAsia="ru-RU"/>
        </w:rPr>
        <w:t>Типовое положение об образовательном учреждении дополнительного образования детей</w:t>
      </w:r>
      <w:r w:rsidR="00205FD8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125E2B" w:rsidRDefault="00125E2B" w:rsidP="00D41EFC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205FD8" w:rsidRDefault="00205FD8" w:rsidP="00D41EFC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205FD8" w:rsidRDefault="00205FD8" w:rsidP="00D41EFC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25E2B" w:rsidRDefault="001111F0" w:rsidP="00125E2B">
      <w:pPr>
        <w:pStyle w:val="a3"/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Целью</w:t>
      </w:r>
      <w:r w:rsidRPr="00125E2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программы является</w:t>
      </w:r>
      <w:r w:rsidR="00125E2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25E2B" w:rsidRDefault="001111F0" w:rsidP="00125E2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обеспечение условий для развития педагогической системы </w:t>
      </w:r>
      <w:r w:rsidR="00125E2B" w:rsidRPr="00EF5C5C">
        <w:rPr>
          <w:rFonts w:ascii="Times New Roman" w:hAnsi="Times New Roman" w:cs="Times New Roman"/>
          <w:sz w:val="28"/>
          <w:szCs w:val="28"/>
          <w:lang w:eastAsia="ru-RU"/>
        </w:rPr>
        <w:t>Муниципального казенного образовательного учреждения</w:t>
      </w:r>
      <w:r w:rsidR="00125E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5E2B" w:rsidRPr="00EF5C5C"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дополнительного образования детей Новоусманского муниципального района Воронежской </w:t>
      </w:r>
      <w:proofErr w:type="spellStart"/>
      <w:r w:rsidR="00125E2B" w:rsidRPr="00EF5C5C">
        <w:rPr>
          <w:rFonts w:ascii="Times New Roman" w:hAnsi="Times New Roman" w:cs="Times New Roman"/>
          <w:sz w:val="28"/>
          <w:szCs w:val="28"/>
          <w:lang w:eastAsia="ru-RU"/>
        </w:rPr>
        <w:t>области</w:t>
      </w:r>
      <w:proofErr w:type="gramStart"/>
      <w:r w:rsidR="00125E2B" w:rsidRPr="00EF5C5C">
        <w:rPr>
          <w:rFonts w:ascii="Times New Roman" w:hAnsi="Times New Roman" w:cs="Times New Roman"/>
          <w:sz w:val="28"/>
          <w:szCs w:val="28"/>
          <w:lang w:eastAsia="ru-RU"/>
        </w:rPr>
        <w:t>«Н</w:t>
      </w:r>
      <w:proofErr w:type="gramEnd"/>
      <w:r w:rsidR="00125E2B" w:rsidRPr="00EF5C5C">
        <w:rPr>
          <w:rFonts w:ascii="Times New Roman" w:hAnsi="Times New Roman" w:cs="Times New Roman"/>
          <w:sz w:val="28"/>
          <w:szCs w:val="28"/>
          <w:lang w:eastAsia="ru-RU"/>
        </w:rPr>
        <w:t>овоусманская</w:t>
      </w:r>
      <w:proofErr w:type="spellEnd"/>
      <w:r w:rsidR="00125E2B" w:rsidRPr="00EF5C5C">
        <w:rPr>
          <w:rFonts w:ascii="Times New Roman" w:hAnsi="Times New Roman" w:cs="Times New Roman"/>
          <w:sz w:val="28"/>
          <w:szCs w:val="28"/>
          <w:lang w:eastAsia="ru-RU"/>
        </w:rPr>
        <w:t xml:space="preserve"> детско-юношеская спортивная школа»</w:t>
      </w:r>
      <w:r w:rsidR="00125E2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25E2B" w:rsidRDefault="001111F0" w:rsidP="00125E2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психолого-педагогических условий, способствующих развитию и воспитанию детей и юношества</w:t>
      </w:r>
      <w:r w:rsidR="00125E2B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111F0" w:rsidRPr="00125E2B" w:rsidRDefault="001111F0" w:rsidP="00125E2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спортивно-оздоровительной деятельности учреждения.</w:t>
      </w:r>
    </w:p>
    <w:p w:rsidR="00125E2B" w:rsidRDefault="00125E2B" w:rsidP="00D41EF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111F0" w:rsidRPr="00125E2B" w:rsidRDefault="001111F0" w:rsidP="00125E2B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Основные задачи:</w:t>
      </w:r>
    </w:p>
    <w:p w:rsidR="001111F0" w:rsidRPr="00125E2B" w:rsidRDefault="001111F0" w:rsidP="00125E2B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sz w:val="28"/>
          <w:szCs w:val="28"/>
          <w:lang w:eastAsia="ru-RU"/>
        </w:rPr>
        <w:t>Повышение доступности качественного дополнительного образования, соответствующего требованиям общества.</w:t>
      </w:r>
    </w:p>
    <w:p w:rsidR="001111F0" w:rsidRPr="00125E2B" w:rsidRDefault="001111F0" w:rsidP="00125E2B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Обеспечение необходимых условий для личностного развития, охраны и укрепления здоровья, профессионального самоопределения и творческого труда детей в возрасте, </w:t>
      </w:r>
      <w:r w:rsidR="00125E2B"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преимущественно, от </w:t>
      </w:r>
      <w:r w:rsidR="00205FD8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125E2B"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 до 18 лет.</w:t>
      </w:r>
    </w:p>
    <w:p w:rsidR="001111F0" w:rsidRPr="00125E2B" w:rsidRDefault="001111F0" w:rsidP="00125E2B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sz w:val="28"/>
          <w:szCs w:val="28"/>
          <w:lang w:eastAsia="ru-RU"/>
        </w:rPr>
        <w:t>Организация содержательного досуга, повышение уровня физических способностей, раннее выявление и сопровождение  одаренных детей.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EF5C5C" w:rsidRDefault="001111F0" w:rsidP="00125E2B">
      <w:pPr>
        <w:pStyle w:val="a3"/>
        <w:ind w:firstLine="360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Сроки реализации Программы</w:t>
      </w:r>
      <w:r w:rsidRPr="00125E2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="00125E2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201</w:t>
      </w:r>
      <w:r w:rsidR="00205FD8">
        <w:rPr>
          <w:rFonts w:ascii="Times New Roman" w:hAnsi="Times New Roman" w:cs="Times New Roman"/>
          <w:i/>
          <w:sz w:val="28"/>
          <w:szCs w:val="28"/>
          <w:lang w:eastAsia="ru-RU"/>
        </w:rPr>
        <w:t>4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-2018 г.г.</w:t>
      </w:r>
    </w:p>
    <w:p w:rsidR="00125E2B" w:rsidRDefault="00125E2B" w:rsidP="00125E2B">
      <w:pPr>
        <w:pStyle w:val="a3"/>
        <w:ind w:firstLine="360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111F0" w:rsidRPr="00125E2B" w:rsidRDefault="001111F0" w:rsidP="00125E2B">
      <w:pPr>
        <w:pStyle w:val="a3"/>
        <w:ind w:firstLine="36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Структура Программы</w:t>
      </w:r>
      <w:r w:rsidRPr="00125E2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1111F0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sz w:val="28"/>
          <w:szCs w:val="28"/>
          <w:lang w:eastAsia="ru-RU"/>
        </w:rPr>
        <w:t>Достижение реализации намеченных целей и задач планируется в два этапа:</w:t>
      </w:r>
    </w:p>
    <w:p w:rsidR="00125E2B" w:rsidRPr="00125E2B" w:rsidRDefault="00125E2B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5E2B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Первый </w:t>
      </w:r>
      <w:r w:rsidRPr="00205FD8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этап</w:t>
      </w:r>
      <w:r w:rsidRPr="00205FD8">
        <w:rPr>
          <w:rFonts w:ascii="Times New Roman" w:hAnsi="Times New Roman" w:cs="Times New Roman"/>
          <w:sz w:val="28"/>
          <w:szCs w:val="28"/>
          <w:lang w:eastAsia="ru-RU"/>
        </w:rPr>
        <w:t> (201</w:t>
      </w:r>
      <w:r w:rsidR="00205FD8" w:rsidRPr="00205FD8">
        <w:rPr>
          <w:rFonts w:ascii="Times New Roman" w:hAnsi="Times New Roman" w:cs="Times New Roman"/>
          <w:sz w:val="28"/>
          <w:szCs w:val="28"/>
          <w:lang w:eastAsia="ru-RU"/>
        </w:rPr>
        <w:t>4-2015</w:t>
      </w:r>
      <w:r w:rsidRPr="00205FD8">
        <w:rPr>
          <w:rFonts w:ascii="Times New Roman" w:hAnsi="Times New Roman" w:cs="Times New Roman"/>
          <w:sz w:val="28"/>
          <w:szCs w:val="28"/>
          <w:lang w:eastAsia="ru-RU"/>
        </w:rPr>
        <w:t xml:space="preserve"> годы) -</w:t>
      </w:r>
      <w:r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 подготовительный к переходу от режима функционирования в режим развития: </w:t>
      </w:r>
    </w:p>
    <w:p w:rsidR="00125E2B" w:rsidRDefault="00125E2B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125E2B">
        <w:rPr>
          <w:rFonts w:ascii="Times New Roman" w:hAnsi="Times New Roman" w:cs="Times New Roman"/>
          <w:sz w:val="28"/>
          <w:szCs w:val="28"/>
          <w:lang w:eastAsia="ru-RU"/>
        </w:rPr>
        <w:t>формирование учебно-методической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базы;</w:t>
      </w:r>
      <w:r w:rsidR="001111F0"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25E2B" w:rsidRDefault="00125E2B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м</w:t>
      </w:r>
      <w:r w:rsidR="001111F0" w:rsidRPr="00125E2B">
        <w:rPr>
          <w:rFonts w:ascii="Times New Roman" w:hAnsi="Times New Roman" w:cs="Times New Roman"/>
          <w:sz w:val="28"/>
          <w:szCs w:val="28"/>
          <w:lang w:eastAsia="ru-RU"/>
        </w:rPr>
        <w:t>аксимально возможное и эффективное решение кадровых вопросов, структуризация направлений и сфер деятельности, управления и контроля, укрепление мат</w:t>
      </w:r>
      <w:r>
        <w:rPr>
          <w:rFonts w:ascii="Times New Roman" w:hAnsi="Times New Roman" w:cs="Times New Roman"/>
          <w:sz w:val="28"/>
          <w:szCs w:val="28"/>
          <w:lang w:eastAsia="ru-RU"/>
        </w:rPr>
        <w:t>ериально-технической базы ДЮСШ;</w:t>
      </w:r>
    </w:p>
    <w:p w:rsidR="001111F0" w:rsidRPr="00125E2B" w:rsidRDefault="00125E2B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1111F0" w:rsidRPr="00125E2B">
        <w:rPr>
          <w:rFonts w:ascii="Times New Roman" w:hAnsi="Times New Roman" w:cs="Times New Roman"/>
          <w:sz w:val="28"/>
          <w:szCs w:val="28"/>
          <w:lang w:eastAsia="ru-RU"/>
        </w:rPr>
        <w:t>азвитие системы взаимодействия с другими образовательными учреждениями.</w:t>
      </w:r>
    </w:p>
    <w:p w:rsidR="00125E2B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5E2B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Второй этап</w:t>
      </w:r>
      <w:r w:rsidRPr="00125E2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05FD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205FD8" w:rsidRPr="00205FD8">
        <w:rPr>
          <w:rFonts w:ascii="Times New Roman" w:hAnsi="Times New Roman" w:cs="Times New Roman"/>
          <w:sz w:val="28"/>
          <w:szCs w:val="28"/>
          <w:lang w:eastAsia="ru-RU"/>
        </w:rPr>
        <w:t>2016</w:t>
      </w:r>
      <w:r w:rsidRPr="00205FD8">
        <w:rPr>
          <w:rFonts w:ascii="Times New Roman" w:hAnsi="Times New Roman" w:cs="Times New Roman"/>
          <w:sz w:val="28"/>
          <w:szCs w:val="28"/>
          <w:lang w:eastAsia="ru-RU"/>
        </w:rPr>
        <w:t>-2018  годы)</w:t>
      </w:r>
      <w:r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 – реализация режима развития: </w:t>
      </w:r>
    </w:p>
    <w:p w:rsidR="00B33C53" w:rsidRDefault="00125E2B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формирование методической базы</w:t>
      </w:r>
      <w:r w:rsidR="001111F0"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B33C53" w:rsidRDefault="00B33C53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апробация новых образовательных программ, технологий; </w:t>
      </w:r>
    </w:p>
    <w:p w:rsidR="00B33C53" w:rsidRDefault="00B33C53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расширение сферы услуг; </w:t>
      </w:r>
    </w:p>
    <w:p w:rsidR="00B33C53" w:rsidRDefault="00B33C53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125E2B">
        <w:rPr>
          <w:rFonts w:ascii="Times New Roman" w:hAnsi="Times New Roman" w:cs="Times New Roman"/>
          <w:sz w:val="28"/>
          <w:szCs w:val="28"/>
          <w:lang w:eastAsia="ru-RU"/>
        </w:rPr>
        <w:t>прочное вхождение в образовательное и культурное пространство района и области;</w:t>
      </w:r>
    </w:p>
    <w:p w:rsidR="001111F0" w:rsidRPr="00125E2B" w:rsidRDefault="00B33C53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111F0" w:rsidRPr="00125E2B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материально-технической базы достаточного уровня.</w:t>
      </w:r>
    </w:p>
    <w:p w:rsidR="00B33C53" w:rsidRDefault="00B33C53" w:rsidP="00D41EFC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111F0" w:rsidRPr="00B33C53" w:rsidRDefault="001111F0" w:rsidP="00B33C53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Приоритетные направления Программы.</w:t>
      </w:r>
    </w:p>
    <w:p w:rsidR="001111F0" w:rsidRPr="00B33C53" w:rsidRDefault="001111F0" w:rsidP="00B33C5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sz w:val="28"/>
          <w:szCs w:val="28"/>
          <w:lang w:eastAsia="ru-RU"/>
        </w:rPr>
        <w:t>Программа представляет собой непрерывную образовательную технологию, которая обеспечивает:</w:t>
      </w:r>
    </w:p>
    <w:p w:rsidR="00B33C53" w:rsidRDefault="00B33C53" w:rsidP="00B33C53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111F0" w:rsidRPr="00B33C53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Для обучающихся ДЮСШ</w:t>
      </w:r>
      <w:r w:rsidRPr="00B33C5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- </w:t>
      </w:r>
      <w:r w:rsidRPr="00B33C53">
        <w:rPr>
          <w:rFonts w:ascii="Times New Roman" w:hAnsi="Times New Roman" w:cs="Times New Roman"/>
          <w:sz w:val="28"/>
          <w:szCs w:val="28"/>
          <w:lang w:eastAsia="ru-RU"/>
        </w:rPr>
        <w:t>приобретение практических навыков в  спортивной деятельности, поддержание здорового образа жизни, формирование необходимых личных качеств и социальных компетентностей;</w:t>
      </w:r>
    </w:p>
    <w:p w:rsidR="00B33C53" w:rsidRDefault="00B33C53" w:rsidP="00B33C53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111F0" w:rsidRPr="00B33C53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Для сотрудников</w:t>
      </w:r>
      <w:r w:rsidRPr="00B33C5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- </w:t>
      </w:r>
      <w:r w:rsidRPr="00B33C53">
        <w:rPr>
          <w:rFonts w:ascii="Times New Roman" w:hAnsi="Times New Roman" w:cs="Times New Roman"/>
          <w:sz w:val="28"/>
          <w:szCs w:val="28"/>
          <w:lang w:eastAsia="ru-RU"/>
        </w:rPr>
        <w:t>повышение профессионального уровня, квалификации;</w:t>
      </w:r>
    </w:p>
    <w:p w:rsidR="001111F0" w:rsidRPr="00B33C53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iCs/>
          <w:sz w:val="28"/>
          <w:szCs w:val="28"/>
          <w:lang w:eastAsia="ru-RU"/>
        </w:rPr>
        <w:t>В рамках дополнительного образования - </w:t>
      </w:r>
      <w:r w:rsidRPr="00B33C53">
        <w:rPr>
          <w:rFonts w:ascii="Times New Roman" w:hAnsi="Times New Roman" w:cs="Times New Roman"/>
          <w:sz w:val="28"/>
          <w:szCs w:val="28"/>
          <w:lang w:eastAsia="ru-RU"/>
        </w:rPr>
        <w:t>расширение  кругозора и раннюю профориентацию.</w:t>
      </w:r>
    </w:p>
    <w:p w:rsidR="00B33C53" w:rsidRDefault="00B33C53" w:rsidP="00B33C5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11F0" w:rsidRPr="00B33C53" w:rsidRDefault="001111F0" w:rsidP="00B33C5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sz w:val="28"/>
          <w:szCs w:val="28"/>
          <w:lang w:eastAsia="ru-RU"/>
        </w:rPr>
        <w:t>Опираясь на  опыт работы в области развития  детского  спорта, Программа включает следующие</w:t>
      </w:r>
      <w:r w:rsidR="00B33C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3C53">
        <w:rPr>
          <w:rFonts w:ascii="Times New Roman" w:hAnsi="Times New Roman" w:cs="Times New Roman"/>
          <w:sz w:val="28"/>
          <w:szCs w:val="28"/>
          <w:lang w:eastAsia="ru-RU"/>
        </w:rPr>
        <w:t>направления:</w:t>
      </w:r>
    </w:p>
    <w:p w:rsidR="001111F0" w:rsidRDefault="001111F0" w:rsidP="00B33C53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iCs/>
          <w:sz w:val="28"/>
          <w:szCs w:val="28"/>
          <w:lang w:eastAsia="ru-RU"/>
        </w:rPr>
        <w:t>Нормативно-правовое направление</w:t>
      </w:r>
      <w:r w:rsidRPr="00B33C53">
        <w:rPr>
          <w:rFonts w:ascii="Times New Roman" w:hAnsi="Times New Roman" w:cs="Times New Roman"/>
          <w:sz w:val="28"/>
          <w:szCs w:val="28"/>
          <w:lang w:eastAsia="ru-RU"/>
        </w:rPr>
        <w:t>, обеспечивающее реализацию прав и свобод ребенка в соответствии с нормативными документами.</w:t>
      </w:r>
    </w:p>
    <w:p w:rsidR="001111F0" w:rsidRDefault="001111F0" w:rsidP="00B33C53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iCs/>
          <w:sz w:val="28"/>
          <w:szCs w:val="28"/>
          <w:lang w:eastAsia="ru-RU"/>
        </w:rPr>
        <w:t>Научно-исследовательское  и  экспериментально-исследовательское  направление</w:t>
      </w:r>
      <w:r w:rsidRPr="00B33C53">
        <w:rPr>
          <w:rFonts w:ascii="Times New Roman" w:hAnsi="Times New Roman" w:cs="Times New Roman"/>
          <w:sz w:val="28"/>
          <w:szCs w:val="28"/>
          <w:lang w:eastAsia="ru-RU"/>
        </w:rPr>
        <w:t>, предусматривающее: осуществление деятельности учреждения на основе разработанных концепций; а также теоретические исследования, апробацию результатов и внедрение в образовательно-воспитательный процесс ДЮСШ  инновационных психолого-педагогических технологий (методов, форм, средств и т.д.).</w:t>
      </w:r>
    </w:p>
    <w:p w:rsidR="001111F0" w:rsidRDefault="001111F0" w:rsidP="00B33C53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iCs/>
          <w:sz w:val="28"/>
          <w:szCs w:val="28"/>
          <w:lang w:eastAsia="ru-RU"/>
        </w:rPr>
        <w:t>Методическое направление</w:t>
      </w:r>
      <w:r w:rsidRPr="00B33C53">
        <w:rPr>
          <w:rFonts w:ascii="Times New Roman" w:hAnsi="Times New Roman" w:cs="Times New Roman"/>
          <w:sz w:val="28"/>
          <w:szCs w:val="28"/>
          <w:lang w:eastAsia="ru-RU"/>
        </w:rPr>
        <w:t xml:space="preserve">, заключающееся во внедрении в практику работы ДЮСШ  педагогических разработок в области дополнительного образования детей, в обобщении педагогических технологий, ориентированных на интеграцию ранее полученных знаний с </w:t>
      </w:r>
      <w:proofErr w:type="gramStart"/>
      <w:r w:rsidRPr="00B33C53">
        <w:rPr>
          <w:rFonts w:ascii="Times New Roman" w:hAnsi="Times New Roman" w:cs="Times New Roman"/>
          <w:sz w:val="28"/>
          <w:szCs w:val="28"/>
          <w:lang w:eastAsia="ru-RU"/>
        </w:rPr>
        <w:t>новыми</w:t>
      </w:r>
      <w:proofErr w:type="gramEnd"/>
      <w:r w:rsidRPr="00B33C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111F0" w:rsidRDefault="001111F0" w:rsidP="00B33C53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iCs/>
          <w:sz w:val="28"/>
          <w:szCs w:val="28"/>
          <w:lang w:eastAsia="ru-RU"/>
        </w:rPr>
        <w:t>Организационное направление</w:t>
      </w:r>
      <w:r w:rsidRPr="00B33C53">
        <w:rPr>
          <w:rFonts w:ascii="Times New Roman" w:hAnsi="Times New Roman" w:cs="Times New Roman"/>
          <w:sz w:val="28"/>
          <w:szCs w:val="28"/>
          <w:lang w:eastAsia="ru-RU"/>
        </w:rPr>
        <w:t>, предусматривающее организацию и проведение мероприятий программы.</w:t>
      </w:r>
    </w:p>
    <w:p w:rsidR="00B33C53" w:rsidRPr="00B33C53" w:rsidRDefault="001111F0" w:rsidP="00B33C53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iCs/>
          <w:sz w:val="28"/>
          <w:szCs w:val="28"/>
          <w:lang w:eastAsia="ru-RU"/>
        </w:rPr>
        <w:t>Работа с кадрами</w:t>
      </w:r>
      <w:r w:rsidRPr="00B33C53">
        <w:rPr>
          <w:rFonts w:ascii="Times New Roman" w:hAnsi="Times New Roman" w:cs="Times New Roman"/>
          <w:sz w:val="28"/>
          <w:szCs w:val="28"/>
          <w:lang w:eastAsia="ru-RU"/>
        </w:rPr>
        <w:t> предусматривает проведение семинаров для педагогов дополнительного образования детей,  а также обобщение и распространение передового педагогического опыта.</w:t>
      </w:r>
    </w:p>
    <w:p w:rsidR="001111F0" w:rsidRPr="00205FD8" w:rsidRDefault="001111F0" w:rsidP="00D41EFC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05FD8">
        <w:rPr>
          <w:rFonts w:ascii="Times New Roman" w:hAnsi="Times New Roman" w:cs="Times New Roman"/>
          <w:iCs/>
          <w:sz w:val="28"/>
          <w:szCs w:val="28"/>
          <w:lang w:eastAsia="ru-RU"/>
        </w:rPr>
        <w:t>Работа с семьей и общественными организациями</w:t>
      </w:r>
      <w:r w:rsidRPr="00205FD8">
        <w:rPr>
          <w:rFonts w:ascii="Times New Roman" w:hAnsi="Times New Roman" w:cs="Times New Roman"/>
          <w:sz w:val="28"/>
          <w:szCs w:val="28"/>
          <w:lang w:eastAsia="ru-RU"/>
        </w:rPr>
        <w:t>, предусматривает мероприятия направленные на установление партнерских отношений с общественными организациями по поддержке детей и молодежи, вовлечение семей обучающихся в образовательно-воспитательный процесс.</w:t>
      </w:r>
      <w:r w:rsidRPr="00205FD8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B33C53" w:rsidRPr="00EF5C5C" w:rsidRDefault="00B33C53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33C53" w:rsidRPr="00B33C53" w:rsidRDefault="001111F0" w:rsidP="00B33C53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ИНФОРМАЦИОННО-АНАЛИТИЧЕСКИЕ ДАННЫЕ</w:t>
      </w:r>
    </w:p>
    <w:p w:rsidR="001111F0" w:rsidRPr="00B33C53" w:rsidRDefault="001111F0" w:rsidP="00B33C5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об образовательном учреждении</w:t>
      </w:r>
      <w:r w:rsidRPr="00B33C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B33C53" w:rsidRPr="00EF5C5C" w:rsidRDefault="00B33C53" w:rsidP="00B33C53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Pr="00BE1E52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E1E5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Организационно-правовая форма</w:t>
      </w:r>
      <w:r w:rsidRPr="00BE1E5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  <w:r w:rsidRPr="00BE1E5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33C53" w:rsidRPr="00BE1E52">
        <w:rPr>
          <w:rFonts w:ascii="Times New Roman" w:hAnsi="Times New Roman" w:cs="Times New Roman"/>
          <w:sz w:val="28"/>
          <w:szCs w:val="28"/>
          <w:lang w:eastAsia="ru-RU"/>
        </w:rPr>
        <w:t>казен</w:t>
      </w:r>
      <w:r w:rsidRPr="00BE1E52">
        <w:rPr>
          <w:rFonts w:ascii="Times New Roman" w:hAnsi="Times New Roman" w:cs="Times New Roman"/>
          <w:sz w:val="28"/>
          <w:szCs w:val="28"/>
          <w:lang w:eastAsia="ru-RU"/>
        </w:rPr>
        <w:t>ное учреждение.</w:t>
      </w:r>
    </w:p>
    <w:p w:rsidR="00B33C53" w:rsidRPr="00B33C53" w:rsidRDefault="00B33C53" w:rsidP="00D41EF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highlight w:val="yellow"/>
          <w:lang w:eastAsia="ru-RU"/>
        </w:rPr>
      </w:pPr>
    </w:p>
    <w:p w:rsidR="001111F0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E1E5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Тип:</w:t>
      </w:r>
      <w:r w:rsidRPr="00BE1E52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учреждение дополнительного образования детей</w:t>
      </w:r>
      <w:r w:rsidR="00B33C53" w:rsidRPr="00BE1E5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33C53" w:rsidRPr="00B33C53" w:rsidRDefault="00B33C53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11F0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E1E5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Вид:</w:t>
      </w:r>
      <w:r w:rsidR="00B33C53" w:rsidRPr="00BE1E52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="00BE1E52" w:rsidRPr="00BE1E52">
        <w:rPr>
          <w:rFonts w:ascii="Times New Roman" w:hAnsi="Times New Roman" w:cs="Times New Roman"/>
          <w:i/>
          <w:sz w:val="28"/>
          <w:szCs w:val="28"/>
          <w:lang w:eastAsia="ru-RU"/>
        </w:rPr>
        <w:t>детско</w:t>
      </w:r>
      <w:r w:rsidR="00BE1E52">
        <w:rPr>
          <w:rFonts w:ascii="Times New Roman" w:hAnsi="Times New Roman" w:cs="Times New Roman"/>
          <w:i/>
          <w:sz w:val="28"/>
          <w:szCs w:val="28"/>
          <w:lang w:eastAsia="ru-RU"/>
        </w:rPr>
        <w:t>-юношеская спортивная школа</w:t>
      </w:r>
      <w:r w:rsidR="00B33C53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205FD8" w:rsidRPr="00EF5C5C" w:rsidRDefault="00205FD8" w:rsidP="00205FD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205FD8" w:rsidRPr="00A672B0" w:rsidRDefault="00205FD8" w:rsidP="00205F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            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>Муниципально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 xml:space="preserve"> казенно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>дополнительного образования детей Новоусманского муниципального района Воронежской области</w:t>
      </w:r>
      <w:r w:rsidR="00BE1E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F5C5C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F5C5C">
        <w:rPr>
          <w:rFonts w:ascii="Times New Roman" w:hAnsi="Times New Roman" w:cs="Times New Roman"/>
          <w:sz w:val="28"/>
          <w:szCs w:val="28"/>
          <w:lang w:eastAsia="ru-RU"/>
        </w:rPr>
        <w:t>Новоусманская</w:t>
      </w:r>
      <w:proofErr w:type="spellEnd"/>
      <w:r w:rsidRPr="00EF5C5C">
        <w:rPr>
          <w:rFonts w:ascii="Times New Roman" w:hAnsi="Times New Roman" w:cs="Times New Roman"/>
          <w:sz w:val="28"/>
          <w:szCs w:val="28"/>
          <w:lang w:eastAsia="ru-RU"/>
        </w:rPr>
        <w:t xml:space="preserve"> детско-юношеская спортивная 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школа» – это учреждение не только для обучающи</w:t>
      </w:r>
      <w:r w:rsidR="00BE1E52">
        <w:rPr>
          <w:rFonts w:ascii="Times New Roman" w:hAnsi="Times New Roman" w:cs="Times New Roman"/>
          <w:sz w:val="28"/>
          <w:szCs w:val="28"/>
          <w:lang w:eastAsia="ru-RU"/>
        </w:rPr>
        <w:t>хся в нём спортсменов, но и для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тренеров-преподавателей,   которое:</w:t>
      </w:r>
    </w:p>
    <w:p w:rsidR="00205FD8" w:rsidRPr="00A672B0" w:rsidRDefault="00205FD8" w:rsidP="00205F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    координирует деятельность тренеров-преподавателей по реализации дополнительных образовательных программ спортивной направленности;</w:t>
      </w:r>
    </w:p>
    <w:p w:rsidR="00205FD8" w:rsidRPr="00A672B0" w:rsidRDefault="00205FD8" w:rsidP="00205F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    осуществляет обмен опытом и повышение профессионального уровня творческих педагогических кадров;</w:t>
      </w:r>
    </w:p>
    <w:p w:rsidR="00205FD8" w:rsidRPr="00A672B0" w:rsidRDefault="00205FD8" w:rsidP="00205F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           осуществляет информационное обеспечение деятельности </w:t>
      </w:r>
      <w:proofErr w:type="gramStart"/>
      <w:r w:rsidRPr="00A672B0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672B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05FD8" w:rsidRPr="00A672B0" w:rsidRDefault="00205FD8" w:rsidP="00205F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    оказывает организационно-методическую помощь образовательным учреждениям  района в развитии и пропаганде спортивной направленности;</w:t>
      </w:r>
    </w:p>
    <w:p w:rsidR="00205FD8" w:rsidRPr="00A672B0" w:rsidRDefault="00205FD8" w:rsidP="00205F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    принимает участие в организации и проведении массовых мероприятий различного уровня (соревнования, турниры, первенства,  семинары и т.д.), обеспечивающих мониторинг и развитие различных направлений спортивной деятельности обучающихся;</w:t>
      </w:r>
    </w:p>
    <w:p w:rsidR="00205FD8" w:rsidRPr="00A672B0" w:rsidRDefault="00205FD8" w:rsidP="00205F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      организует работу по выявлению и поддержке </w:t>
      </w:r>
      <w:proofErr w:type="gramStart"/>
      <w:r w:rsidRPr="00A672B0">
        <w:rPr>
          <w:rFonts w:ascii="Times New Roman" w:hAnsi="Times New Roman" w:cs="Times New Roman"/>
          <w:sz w:val="28"/>
          <w:szCs w:val="28"/>
          <w:lang w:eastAsia="ru-RU"/>
        </w:rPr>
        <w:t>одаренных</w:t>
      </w:r>
      <w:proofErr w:type="gramEnd"/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и талантливых обучающихся;</w:t>
      </w:r>
    </w:p>
    <w:p w:rsidR="00205FD8" w:rsidRPr="00A672B0" w:rsidRDefault="00205FD8" w:rsidP="00205F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    выявляет, изучает, обобщает и распространяет опыт работы тренеров-преподавателей;</w:t>
      </w:r>
    </w:p>
    <w:p w:rsidR="00205FD8" w:rsidRPr="00A672B0" w:rsidRDefault="00205FD8" w:rsidP="00205F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    формирует банк результатов спортивной деятельности обучающихся, организует пропаганду достижений в спорте,  в том числе и средствами массовой информации;</w:t>
      </w:r>
    </w:p>
    <w:p w:rsidR="00205FD8" w:rsidRPr="00A672B0" w:rsidRDefault="00205FD8" w:rsidP="00205F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   организует работу профильных лагерей, учебно-тренировочных сборов;</w:t>
      </w:r>
    </w:p>
    <w:p w:rsidR="00205FD8" w:rsidRPr="00A672B0" w:rsidRDefault="00205FD8" w:rsidP="00205FD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  организует иную деятельность, не противоречащую законодательству Российской Федерации и направленную на выполнение Учреждением уставных задач.</w:t>
      </w:r>
    </w:p>
    <w:p w:rsidR="00205FD8" w:rsidRPr="00EF5C5C" w:rsidRDefault="00205FD8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Pr="00B33C53" w:rsidRDefault="00B33C53" w:rsidP="00D41EFC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МКОУДОД «</w:t>
      </w:r>
      <w:proofErr w:type="spellStart"/>
      <w:r w:rsidRPr="00B33C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Новоусманская</w:t>
      </w:r>
      <w:proofErr w:type="spellEnd"/>
      <w:r w:rsidRPr="00B33C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ДЮСШ»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11F0" w:rsidRPr="00B33C5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выполняет следующие функции</w:t>
      </w:r>
      <w:r w:rsidR="001111F0" w:rsidRPr="00B33C5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1111F0" w:rsidRPr="00B33C53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sz w:val="28"/>
          <w:szCs w:val="28"/>
          <w:lang w:eastAsia="ru-RU"/>
        </w:rPr>
        <w:t xml:space="preserve">- осуществление работы по привлечению </w:t>
      </w:r>
      <w:proofErr w:type="gramStart"/>
      <w:r w:rsidRPr="00B33C53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33C53">
        <w:rPr>
          <w:rFonts w:ascii="Times New Roman" w:hAnsi="Times New Roman" w:cs="Times New Roman"/>
          <w:sz w:val="28"/>
          <w:szCs w:val="28"/>
          <w:lang w:eastAsia="ru-RU"/>
        </w:rPr>
        <w:t xml:space="preserve"> к систематическим занятиям физической культурой и спортом;</w:t>
      </w:r>
    </w:p>
    <w:p w:rsidR="001111F0" w:rsidRPr="00B33C53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sz w:val="28"/>
          <w:szCs w:val="28"/>
          <w:lang w:eastAsia="ru-RU"/>
        </w:rPr>
        <w:t>- проведение учебно-тренировочной и воспитательной работы среди детей и подростков, направленной на спортивное совершенствование, укрепление их здоровья и всестороннее физическое развитие;</w:t>
      </w:r>
    </w:p>
    <w:p w:rsidR="001111F0" w:rsidRPr="00B33C53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sz w:val="28"/>
          <w:szCs w:val="28"/>
          <w:lang w:eastAsia="ru-RU"/>
        </w:rPr>
        <w:t>- представление детям и подросткам равных условий для обучения в ДЮСШ, а имеющим перспективу необходимых условий для  их  спортивного совершенствования;</w:t>
      </w:r>
    </w:p>
    <w:p w:rsidR="001111F0" w:rsidRPr="00B33C53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sz w:val="28"/>
          <w:szCs w:val="28"/>
          <w:lang w:eastAsia="ru-RU"/>
        </w:rPr>
        <w:t>- способствование формированию здорового образа жизни, развитию физических, интеллектуальных, нравственных способностей, достижению уровня спортивных достижений сообразно способностям;</w:t>
      </w:r>
    </w:p>
    <w:p w:rsidR="001111F0" w:rsidRPr="00B33C53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sz w:val="28"/>
          <w:szCs w:val="28"/>
          <w:lang w:eastAsia="ru-RU"/>
        </w:rPr>
        <w:t>- оказание всесторонней помощи образовательным учреждениям в организации работы по физкультуре и спорту;</w:t>
      </w:r>
    </w:p>
    <w:p w:rsidR="001111F0" w:rsidRPr="00B33C53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sz w:val="28"/>
          <w:szCs w:val="28"/>
          <w:lang w:eastAsia="ru-RU"/>
        </w:rPr>
        <w:t>- повышение уровня физической подготовленности и спортивных результатов с учетом индивидуальных особенностей и требований программ по видам спорта;</w:t>
      </w:r>
    </w:p>
    <w:p w:rsidR="001111F0" w:rsidRPr="00B33C53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sz w:val="28"/>
          <w:szCs w:val="28"/>
          <w:lang w:eastAsia="ru-RU"/>
        </w:rPr>
        <w:t>- организация оздоровительных лагерей с дневным пребыванием детей на базе учреждения</w:t>
      </w:r>
      <w:r w:rsidR="00B33C53">
        <w:rPr>
          <w:rFonts w:ascii="Times New Roman" w:hAnsi="Times New Roman" w:cs="Times New Roman"/>
          <w:sz w:val="28"/>
          <w:szCs w:val="28"/>
          <w:lang w:eastAsia="ru-RU"/>
        </w:rPr>
        <w:t xml:space="preserve"> и выездных лагерей с круглосуточным пребыванием на базе ДОЛ «Колосок»</w:t>
      </w:r>
      <w:r w:rsidRPr="00B33C5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111F0" w:rsidRPr="00B33C53" w:rsidRDefault="001111F0" w:rsidP="00B33C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C5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="00B33C53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осуществление иной деятельности</w:t>
      </w:r>
      <w:r w:rsidRPr="00B33C53">
        <w:rPr>
          <w:rFonts w:ascii="Times New Roman" w:hAnsi="Times New Roman" w:cs="Times New Roman"/>
          <w:sz w:val="28"/>
          <w:szCs w:val="28"/>
          <w:lang w:eastAsia="ru-RU"/>
        </w:rPr>
        <w:t>, не запрещенной законодательством РФ.</w:t>
      </w:r>
    </w:p>
    <w:p w:rsidR="00B33C53" w:rsidRDefault="00B33C53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Pr="00EE0292" w:rsidRDefault="001111F0" w:rsidP="00EE02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Pr="00EE029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Учреждение организует работу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>с детьми в течение всего календарного года. Прием заявлений и зачисление в ДЮСШ  производится в течение всего календарного года при условии наличия свободных мест. Организация обучения строится в соответствии с учебным планом и учебными программами, рассчитанными на 46 недель учебных занятий непосредственно в условиях спортивной школы, и дополнительно 6 недель в условиях спортивно-оздоровительного лагеря и (или) по индивидуальным планам обучающихся на период их активного отдыха.  </w:t>
      </w:r>
    </w:p>
    <w:p w:rsidR="00EE0292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          </w:t>
      </w:r>
    </w:p>
    <w:p w:rsidR="00EE0292" w:rsidRPr="00EE0292" w:rsidRDefault="001111F0" w:rsidP="00EE0292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E0292">
        <w:rPr>
          <w:rFonts w:ascii="Times New Roman" w:hAnsi="Times New Roman" w:cs="Times New Roman"/>
          <w:sz w:val="28"/>
          <w:szCs w:val="28"/>
          <w:lang w:eastAsia="ru-RU"/>
        </w:rPr>
        <w:t>В детско-юношеской спортивной школ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>е работаю</w:t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05FD8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 xml:space="preserve"> штатных тренеров-преподавателей </w:t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05FD8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>тренер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>-преподавател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 xml:space="preserve"> по совместительству. </w:t>
      </w:r>
    </w:p>
    <w:p w:rsidR="001111F0" w:rsidRPr="00EE0292" w:rsidRDefault="001111F0" w:rsidP="00EE02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E029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Функционируют виды спорта</w:t>
      </w:r>
      <w:r w:rsidR="00EE029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>лыжные гонки, футбол, гандбол, баскетбол, волейбол, лапта, настольный теннис, конный спорт и борьба дзюдо.</w:t>
      </w:r>
      <w:proofErr w:type="gramEnd"/>
    </w:p>
    <w:p w:rsidR="00EE0292" w:rsidRPr="00EE0292" w:rsidRDefault="001111F0" w:rsidP="00EE02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          </w:t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 xml:space="preserve">В каникулярное время Учреждение может открывать в установленном порядке 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>оздоровительные лагеря с дневным пребыванием детей на базе учреждения и выездные лагеря с круглосуточным пребыванием на базе ДОЛ «Колосок».</w:t>
      </w:r>
    </w:p>
    <w:p w:rsidR="001111F0" w:rsidRPr="00EE0292" w:rsidRDefault="001111F0" w:rsidP="00EE02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E0292">
        <w:rPr>
          <w:rFonts w:ascii="Times New Roman" w:hAnsi="Times New Roman" w:cs="Times New Roman"/>
          <w:i/>
          <w:sz w:val="28"/>
          <w:szCs w:val="28"/>
          <w:lang w:eastAsia="ru-RU"/>
        </w:rPr>
        <w:tab/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Основной формой работы </w:t>
      </w:r>
      <w:proofErr w:type="gramStart"/>
      <w:r w:rsidRPr="00EE0292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E02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0292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EE0292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занятия в спортивных группах.  Содержание деятельности группы определяется тренером-преподавателем с учетом учебных планов и образовательных программ.</w:t>
      </w:r>
    </w:p>
    <w:p w:rsidR="001111F0" w:rsidRPr="00EE0292" w:rsidRDefault="001111F0" w:rsidP="00EE029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029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>В Учреждении ведется методическая работа, направленная на совершенствование образовательного процесса, программ, форм и методов деятельности, мастерства педагогических работников. С этой целью в Учреждении постоянно работа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>ют</w:t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 xml:space="preserve"> тренерски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>совет</w:t>
      </w:r>
      <w:r w:rsidR="00EE0292" w:rsidRPr="00EE0292">
        <w:rPr>
          <w:rFonts w:ascii="Times New Roman" w:hAnsi="Times New Roman" w:cs="Times New Roman"/>
          <w:sz w:val="28"/>
          <w:szCs w:val="28"/>
          <w:lang w:eastAsia="ru-RU"/>
        </w:rPr>
        <w:t>ы на отделениях: спортивные игры, лыжные гонки и футбол</w:t>
      </w:r>
      <w:r w:rsidRPr="00EE02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  </w:t>
      </w:r>
    </w:p>
    <w:p w:rsidR="001111F0" w:rsidRPr="00EE0292" w:rsidRDefault="001111F0" w:rsidP="00EE029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EE0292" w:rsidRDefault="00A479EE" w:rsidP="00EE0292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ПРОГРАММА</w:t>
      </w:r>
      <w:r w:rsidR="001111F0" w:rsidRPr="00EE029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РАЗВИТИЯ</w:t>
      </w:r>
      <w:r w:rsidR="00EE029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, </w:t>
      </w:r>
    </w:p>
    <w:p w:rsidR="001111F0" w:rsidRDefault="00EE0292" w:rsidP="00EE0292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обоснование необходимости ее создания </w:t>
      </w:r>
    </w:p>
    <w:p w:rsidR="00EE0292" w:rsidRPr="00EE0292" w:rsidRDefault="001111F0" w:rsidP="00205FD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A479EE" w:rsidRDefault="00A479EE" w:rsidP="00A479EE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ХАРАКТЕРИСТИКА ПРОБЛЕМЫ:</w:t>
      </w:r>
    </w:p>
    <w:p w:rsidR="00A479EE" w:rsidRDefault="001111F0" w:rsidP="00A479E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="00A479EE">
        <w:rPr>
          <w:rFonts w:ascii="Times New Roman" w:hAnsi="Times New Roman" w:cs="Times New Roman"/>
          <w:i/>
          <w:sz w:val="28"/>
          <w:szCs w:val="28"/>
          <w:lang w:eastAsia="ru-RU"/>
        </w:rPr>
        <w:tab/>
      </w:r>
      <w:r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В последние годы в России и в </w:t>
      </w:r>
      <w:r w:rsidR="00A479EE" w:rsidRPr="00A479EE">
        <w:rPr>
          <w:rFonts w:ascii="Times New Roman" w:hAnsi="Times New Roman" w:cs="Times New Roman"/>
          <w:sz w:val="28"/>
          <w:szCs w:val="28"/>
          <w:lang w:eastAsia="ru-RU"/>
        </w:rPr>
        <w:t>Воронежской области</w:t>
      </w:r>
      <w:r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 наблюдается ухудшение состояния здоровья детей, подростков и молодежи. По данным различных исследований, лишь у 10% молодежи отмечается уровень физического состояния и здоровья близкий к норме, прогрессируют болезни костно-мышечной системы, </w:t>
      </w:r>
      <w:r w:rsidR="00A479EE" w:rsidRPr="00A479EE">
        <w:rPr>
          <w:rFonts w:ascii="Times New Roman" w:hAnsi="Times New Roman" w:cs="Times New Roman"/>
          <w:sz w:val="28"/>
          <w:szCs w:val="28"/>
          <w:lang w:eastAsia="ru-RU"/>
        </w:rPr>
        <w:t>сердечнососудистые</w:t>
      </w:r>
      <w:r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 заболевания, органов зрения, нервной системы, которые во многом обусловлены недостаточной двигательной активностью. </w:t>
      </w:r>
    </w:p>
    <w:p w:rsidR="00A479EE" w:rsidRDefault="001111F0" w:rsidP="00A479E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Острота социально-экономических проблем в стране способствует проникновению в молодежную среду наркомании, токсикомании, </w:t>
      </w:r>
      <w:proofErr w:type="spellStart"/>
      <w:r w:rsidRPr="00A479E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табакокурения</w:t>
      </w:r>
      <w:proofErr w:type="spellEnd"/>
      <w:r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, злоупотребления алкогольными напитками. Необходима активная стратегия формирования здорового образа жизни детей, подростков и молодежи. Основой этой стратегии является привлечение подрастающего поколения к занятиям физической культурой, спортом и самодеятельным туризмом. Социально ориентированная физкультурно-спортивная работа, направленная на профилактику правонарушений среди детей, подростков и молодежи, позволяет предотвратить вовлечение молодых людей в преступную деятельность. </w:t>
      </w:r>
    </w:p>
    <w:p w:rsidR="001111F0" w:rsidRPr="00A479EE" w:rsidRDefault="001111F0" w:rsidP="00A479E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sz w:val="28"/>
          <w:szCs w:val="28"/>
          <w:lang w:eastAsia="ru-RU"/>
        </w:rPr>
        <w:t>Важнейшим компонентом развития массовых форм физкультурно-спортивной деятельности является: пропаганда и популяризация детско-юношеского спорта.           </w:t>
      </w:r>
    </w:p>
    <w:p w:rsidR="001111F0" w:rsidRPr="00A479EE" w:rsidRDefault="001111F0" w:rsidP="00A479E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5FD8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Разработанная </w:t>
      </w:r>
      <w:r w:rsidR="00A479EE" w:rsidRPr="00205FD8">
        <w:rPr>
          <w:rFonts w:ascii="Times New Roman" w:hAnsi="Times New Roman" w:cs="Times New Roman"/>
          <w:sz w:val="28"/>
          <w:szCs w:val="28"/>
          <w:lang w:eastAsia="ru-RU"/>
        </w:rPr>
        <w:t>Программа</w:t>
      </w:r>
      <w:r w:rsidRPr="00205FD8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развития ДЮСШ рассчитана на период 201</w:t>
      </w:r>
      <w:r w:rsidR="00205FD8" w:rsidRPr="00205FD8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205FD8">
        <w:rPr>
          <w:rFonts w:ascii="Times New Roman" w:hAnsi="Times New Roman" w:cs="Times New Roman"/>
          <w:sz w:val="28"/>
          <w:szCs w:val="28"/>
          <w:lang w:eastAsia="ru-RU"/>
        </w:rPr>
        <w:t>-2018 годы.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A479EE" w:rsidRDefault="001111F0" w:rsidP="00A479E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БАЗОВЫЕ ИДЕИ </w:t>
      </w:r>
      <w:r w:rsidR="00A479EE" w:rsidRPr="00A479E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ПРОГРАММЫ </w:t>
      </w:r>
      <w:r w:rsidRPr="00A479E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РАЗВИТИЯ</w:t>
      </w:r>
      <w:r w:rsidRPr="00A479E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A479EE" w:rsidRDefault="001111F0" w:rsidP="00A479E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Правовой основой </w:t>
      </w:r>
      <w:r w:rsidR="00A479EE" w:rsidRPr="00A479E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программы</w:t>
      </w:r>
      <w:r w:rsidRPr="00A479E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развития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является </w:t>
      </w:r>
      <w:r w:rsidR="00A479EE" w:rsidRPr="00A479EE">
        <w:rPr>
          <w:rFonts w:ascii="Times New Roman" w:hAnsi="Times New Roman" w:cs="Times New Roman"/>
          <w:sz w:val="28"/>
          <w:szCs w:val="28"/>
          <w:lang w:eastAsia="ru-RU"/>
        </w:rPr>
        <w:t>Федеральный з</w:t>
      </w:r>
      <w:r w:rsidRPr="00A479EE">
        <w:rPr>
          <w:rFonts w:ascii="Times New Roman" w:hAnsi="Times New Roman" w:cs="Times New Roman"/>
          <w:sz w:val="28"/>
          <w:szCs w:val="28"/>
          <w:lang w:eastAsia="ru-RU"/>
        </w:rPr>
        <w:t>акон «Об образовании</w:t>
      </w:r>
      <w:r w:rsidR="00A479EE"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 в Российской Федерации</w:t>
      </w:r>
      <w:r w:rsidRPr="00A479EE">
        <w:rPr>
          <w:rFonts w:ascii="Times New Roman" w:hAnsi="Times New Roman" w:cs="Times New Roman"/>
          <w:sz w:val="28"/>
          <w:szCs w:val="28"/>
          <w:lang w:eastAsia="ru-RU"/>
        </w:rPr>
        <w:t>»,  Типовое положение об учреждении дополнительного образования детей.</w:t>
      </w:r>
    </w:p>
    <w:p w:rsidR="001111F0" w:rsidRPr="00A479EE" w:rsidRDefault="00A479EE" w:rsidP="00A479E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1111F0"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развития отражает педагогические возможности коллектива, кадровые и организационные ресурсы. Реализация </w:t>
      </w:r>
      <w:r w:rsidRPr="00A479EE">
        <w:rPr>
          <w:rFonts w:ascii="Times New Roman" w:hAnsi="Times New Roman" w:cs="Times New Roman"/>
          <w:sz w:val="28"/>
          <w:szCs w:val="28"/>
          <w:lang w:eastAsia="ru-RU"/>
        </w:rPr>
        <w:t>Программы</w:t>
      </w:r>
      <w:r w:rsidR="001111F0"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осуществлена при соответствующем финансовом обеспечении. Ключевой идеей </w:t>
      </w:r>
      <w:r w:rsidRPr="00A479EE">
        <w:rPr>
          <w:rFonts w:ascii="Times New Roman" w:hAnsi="Times New Roman" w:cs="Times New Roman"/>
          <w:sz w:val="28"/>
          <w:szCs w:val="28"/>
          <w:lang w:eastAsia="ru-RU"/>
        </w:rPr>
        <w:t>Программы</w:t>
      </w:r>
      <w:r w:rsidR="001111F0"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 выступает идея развития, понимаемая в триединстве задач:</w:t>
      </w:r>
    </w:p>
    <w:p w:rsidR="001111F0" w:rsidRPr="00A479EE" w:rsidRDefault="001111F0" w:rsidP="00A479E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sz w:val="28"/>
          <w:szCs w:val="28"/>
          <w:lang w:eastAsia="ru-RU"/>
        </w:rPr>
        <w:t>     создание необходимых условий для развития и социализации личности обучающегося;</w:t>
      </w:r>
    </w:p>
    <w:p w:rsidR="001111F0" w:rsidRPr="00A479EE" w:rsidRDefault="001111F0" w:rsidP="00A479E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sz w:val="28"/>
          <w:szCs w:val="28"/>
          <w:lang w:eastAsia="ru-RU"/>
        </w:rPr>
        <w:t>      запуск механизмов развития и саморазвития самого образовательного учреждения;</w:t>
      </w:r>
    </w:p>
    <w:p w:rsidR="001111F0" w:rsidRPr="00A479EE" w:rsidRDefault="001111F0" w:rsidP="00A479E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sz w:val="28"/>
          <w:szCs w:val="28"/>
          <w:lang w:eastAsia="ru-RU"/>
        </w:rPr>
        <w:t>      превращение образовательного процесса в действенный фактор развития личности обучающегося, при этом образовательно-тренировочный процесс в учреждении понимается как ценностное единство процессов развития, оздоровления, обучения, воспитания.</w:t>
      </w:r>
    </w:p>
    <w:p w:rsidR="00A479EE" w:rsidRPr="00EF5C5C" w:rsidRDefault="00A479EE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Pr="00A479EE" w:rsidRDefault="001111F0" w:rsidP="00D41EFC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="00A479EE">
        <w:rPr>
          <w:rFonts w:ascii="Times New Roman" w:hAnsi="Times New Roman" w:cs="Times New Roman"/>
          <w:i/>
          <w:sz w:val="28"/>
          <w:szCs w:val="28"/>
          <w:lang w:eastAsia="ru-RU"/>
        </w:rPr>
        <w:tab/>
      </w:r>
      <w:r w:rsidR="00A479E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Программа развития </w:t>
      </w:r>
      <w:r w:rsidRPr="00A479E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ДЮСШ строится на следующих позициях:</w:t>
      </w:r>
    </w:p>
    <w:p w:rsidR="001111F0" w:rsidRPr="00A479EE" w:rsidRDefault="001111F0" w:rsidP="00A479E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sz w:val="28"/>
          <w:szCs w:val="28"/>
          <w:lang w:eastAsia="ru-RU"/>
        </w:rPr>
        <w:t> Расширение социальных связей обучающихся с окружающим миром;</w:t>
      </w:r>
    </w:p>
    <w:p w:rsidR="001111F0" w:rsidRPr="00A479EE" w:rsidRDefault="001111F0" w:rsidP="00A479E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sz w:val="28"/>
          <w:szCs w:val="28"/>
          <w:lang w:eastAsia="ru-RU"/>
        </w:rPr>
        <w:t> Формирование единого образовательного пространства на основе интеграции общего и дополнительного образования;</w:t>
      </w:r>
    </w:p>
    <w:p w:rsidR="001111F0" w:rsidRPr="00A479EE" w:rsidRDefault="001111F0" w:rsidP="00A479E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sz w:val="28"/>
          <w:szCs w:val="28"/>
          <w:lang w:eastAsia="ru-RU"/>
        </w:rPr>
        <w:t> Создание системы, интегрирующей весь комплекс образования, воспитания, развития и социального становления личности в условиях социума.</w:t>
      </w:r>
    </w:p>
    <w:p w:rsidR="001111F0" w:rsidRPr="00A479EE" w:rsidRDefault="00A479EE" w:rsidP="00A479E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1111F0"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развития носит открытый характер. Она исходит из того, что в процессе её реализации могут возникать новые продуктивные идеи и способы их осуществления. В случае успешного выполнения </w:t>
      </w:r>
      <w:r w:rsidRPr="00A479EE">
        <w:rPr>
          <w:rFonts w:ascii="Times New Roman" w:hAnsi="Times New Roman" w:cs="Times New Roman"/>
          <w:sz w:val="28"/>
          <w:szCs w:val="28"/>
          <w:lang w:eastAsia="ru-RU"/>
        </w:rPr>
        <w:t>Программы</w:t>
      </w:r>
      <w:r w:rsidR="001111F0"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 неизбежно будет расширяться круг людей, активно участвующих в решении проблем развития учреждения, которые станут инициаторами новых проектов. В связи с этим план, включённый в данную </w:t>
      </w:r>
      <w:r w:rsidRPr="00A479EE">
        <w:rPr>
          <w:rFonts w:ascii="Times New Roman" w:hAnsi="Times New Roman" w:cs="Times New Roman"/>
          <w:sz w:val="28"/>
          <w:szCs w:val="28"/>
          <w:lang w:eastAsia="ru-RU"/>
        </w:rPr>
        <w:t>Программу</w:t>
      </w:r>
      <w:r w:rsidR="001111F0" w:rsidRPr="00A479EE">
        <w:rPr>
          <w:rFonts w:ascii="Times New Roman" w:hAnsi="Times New Roman" w:cs="Times New Roman"/>
          <w:sz w:val="28"/>
          <w:szCs w:val="28"/>
          <w:lang w:eastAsia="ru-RU"/>
        </w:rPr>
        <w:t xml:space="preserve">, нельзя </w:t>
      </w:r>
      <w:r w:rsidR="001111F0" w:rsidRPr="00A479E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рассматривать как исчерпывающий. Он может и должен быть дополнен новыми планами, отражающими новые потребности социума и новые возможности учреждения.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A672B0" w:rsidRDefault="001111F0" w:rsidP="00A672B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ВЗАИМОДЕЙСТВИЕ И СОТРУДНИЧЕСТВО В СОЦИУМЕ</w:t>
      </w:r>
      <w:r w:rsidRP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A672B0" w:rsidRDefault="001111F0" w:rsidP="00A672B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672B0">
        <w:rPr>
          <w:rFonts w:ascii="Times New Roman" w:hAnsi="Times New Roman" w:cs="Times New Roman"/>
          <w:sz w:val="28"/>
          <w:szCs w:val="28"/>
          <w:lang w:eastAsia="ru-RU"/>
        </w:rPr>
        <w:t>Эффективность педагогического процесса  ДЮСШ  играет важную роль в формировании для обучающихся единого образовательного пространства, которое сориентировано на их интересы, позволяет им проявить свои способности.</w:t>
      </w:r>
      <w:proofErr w:type="gramEnd"/>
    </w:p>
    <w:p w:rsidR="001111F0" w:rsidRPr="00A672B0" w:rsidRDefault="001111F0" w:rsidP="00A672B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Отличительной особенностью творческой деятельности в области дополнительного образования детей в ДЮСШ является возможность организации  ранней профессиональной ориентации, которая способствует выявлению и сопровождению детей, достигших успехов в спортивной деятельности.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EF5C5C" w:rsidRDefault="001111F0" w:rsidP="00A672B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ПЕРСПЕКТИВА КАДРОВОГО ОБЕСПЕЧЕНИЯ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A672B0" w:rsidRDefault="001111F0" w:rsidP="00A672B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           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>Отношения работников Учреждения и администрации регулируются трудовым договором</w:t>
      </w:r>
      <w:r w:rsidR="00A672B0" w:rsidRPr="00A672B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условия которого не могут противоречить трудовому законодательству Российской Федерации.</w:t>
      </w:r>
    </w:p>
    <w:p w:rsidR="00A672B0" w:rsidRPr="00A672B0" w:rsidRDefault="001111F0" w:rsidP="00A672B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В образовательном учреждении в течение учебного года штат полностью укомплектован. Тренеры-преподаватели имеют необходимую профессионально-педагогическую квалификацию, соответствующую требованиям тарифно-квалификационной характеристики по должности и полученной специальности. В школе работают </w:t>
      </w:r>
      <w:r w:rsidR="00205FD8">
        <w:rPr>
          <w:rFonts w:ascii="Times New Roman" w:hAnsi="Times New Roman" w:cs="Times New Roman"/>
          <w:sz w:val="28"/>
          <w:szCs w:val="28"/>
          <w:lang w:eastAsia="ru-RU"/>
        </w:rPr>
        <w:t>13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штатных тренера-преподавателя и </w:t>
      </w:r>
      <w:r w:rsidR="00A672B0" w:rsidRPr="00A672B0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05FD8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тренер</w:t>
      </w:r>
      <w:r w:rsidR="00A672B0" w:rsidRPr="00A672B0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>-преподавател</w:t>
      </w:r>
      <w:r w:rsidR="00A672B0" w:rsidRPr="00A672B0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по совместительству</w:t>
      </w:r>
      <w:r w:rsidR="00A672B0" w:rsidRPr="00A672B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672B0" w:rsidRPr="00A672B0" w:rsidRDefault="00A672B0" w:rsidP="00A672B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Квалификационные категории </w:t>
      </w:r>
      <w:r w:rsidR="001111F0"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имеют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111F0" w:rsidRPr="00A672B0" w:rsidRDefault="001111F0" w:rsidP="00A672B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458">
        <w:rPr>
          <w:rFonts w:ascii="Times New Roman" w:hAnsi="Times New Roman" w:cs="Times New Roman"/>
          <w:sz w:val="28"/>
          <w:szCs w:val="28"/>
          <w:lang w:eastAsia="ru-RU"/>
        </w:rPr>
        <w:t xml:space="preserve">высшую квалификационную категорию – </w:t>
      </w:r>
      <w:r w:rsidR="00205FD8" w:rsidRPr="00C81458">
        <w:rPr>
          <w:rFonts w:ascii="Times New Roman" w:hAnsi="Times New Roman" w:cs="Times New Roman"/>
          <w:sz w:val="28"/>
          <w:szCs w:val="28"/>
          <w:lang w:eastAsia="ru-RU"/>
        </w:rPr>
        <w:t>5 педагогов</w:t>
      </w:r>
      <w:r w:rsidRPr="00C8145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A672B0" w:rsidRPr="00C81458">
        <w:rPr>
          <w:rFonts w:ascii="Times New Roman" w:hAnsi="Times New Roman" w:cs="Times New Roman"/>
          <w:sz w:val="28"/>
          <w:szCs w:val="28"/>
          <w:lang w:eastAsia="ru-RU"/>
        </w:rPr>
        <w:t xml:space="preserve">первую </w:t>
      </w:r>
      <w:r w:rsidRPr="00C81458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205FD8" w:rsidRPr="00C81458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C81458" w:rsidRPr="00C81458">
        <w:rPr>
          <w:rFonts w:ascii="Times New Roman" w:hAnsi="Times New Roman" w:cs="Times New Roman"/>
          <w:sz w:val="28"/>
          <w:szCs w:val="28"/>
          <w:lang w:eastAsia="ru-RU"/>
        </w:rPr>
        <w:t>3 педагогов</w:t>
      </w:r>
      <w:r w:rsidRPr="00C8145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Квалификация подтверждена документами об образовании. Все педагогические работники проходят обязательный медицинский осмотр. 100 %   педагогических работников образовательного учреждения, а также  административно-управленческого персонала обучены работе с персональным компьютером на уровне пользователей.</w:t>
      </w:r>
    </w:p>
    <w:p w:rsidR="00A672B0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   </w:t>
      </w:r>
    </w:p>
    <w:p w:rsidR="001111F0" w:rsidRPr="00A672B0" w:rsidRDefault="001111F0" w:rsidP="00A672B0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Основные задачи  кадрового обеспечения:</w:t>
      </w:r>
    </w:p>
    <w:p w:rsidR="001111F0" w:rsidRPr="00A672B0" w:rsidRDefault="001111F0" w:rsidP="00A672B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 1. </w:t>
      </w:r>
      <w:r w:rsidR="00A672B0"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>Проанализировать состояние аттестации педагогических кадров учреждения,   реализующих программы дополнительного образования.</w:t>
      </w:r>
    </w:p>
    <w:p w:rsidR="001111F0" w:rsidRPr="00A672B0" w:rsidRDefault="001111F0" w:rsidP="00A672B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A672B0"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>В 201</w:t>
      </w:r>
      <w:r w:rsidR="00C81458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г. разработать программу по повышению квалификации руководящих</w:t>
      </w:r>
      <w:r w:rsidR="00A672B0"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и педагогических кадров  ДЮСШ на 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>срок до 2018 года.  </w:t>
      </w:r>
    </w:p>
    <w:p w:rsidR="001111F0" w:rsidRPr="00A672B0" w:rsidRDefault="001111F0" w:rsidP="00A672B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A672B0"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>Сохранить  и повысить укомплектованность педагогическими кадрами ДЮСШ  к 2018 году.</w:t>
      </w:r>
    </w:p>
    <w:p w:rsidR="001111F0" w:rsidRPr="00A672B0" w:rsidRDefault="001111F0" w:rsidP="00A672B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4. Обеспечить участие педагогов в различных конкурсах профессионального мастерства.</w:t>
      </w:r>
    </w:p>
    <w:p w:rsidR="001111F0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BE1E52" w:rsidRPr="00EF5C5C" w:rsidRDefault="00BE1E52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Pr="00A672B0" w:rsidRDefault="001111F0" w:rsidP="00A672B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ПЕРСПЕКТИВЫ РАЗВИТИЯ ДЮСШ на 201</w:t>
      </w:r>
      <w:r w:rsidR="00C81458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4</w:t>
      </w:r>
      <w:r w:rsidRPr="00A672B0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-2018гг</w:t>
      </w:r>
      <w:r w:rsidRP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A672B0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</w:t>
      </w:r>
      <w:r w:rsid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ab/>
      </w:r>
      <w:r w:rsidR="00A672B0" w:rsidRP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Программа</w:t>
      </w:r>
      <w:r w:rsidR="00A672B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>развития ДЮСШ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определяет стратегию развития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образовательной системы </w:t>
      </w:r>
      <w:r w:rsidRPr="00C81458">
        <w:rPr>
          <w:rFonts w:ascii="Times New Roman" w:hAnsi="Times New Roman" w:cs="Times New Roman"/>
          <w:sz w:val="28"/>
          <w:szCs w:val="28"/>
          <w:lang w:eastAsia="ru-RU"/>
        </w:rPr>
        <w:t>учреждения на 201</w:t>
      </w:r>
      <w:r w:rsidR="00C81458" w:rsidRPr="00C81458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C81458">
        <w:rPr>
          <w:rFonts w:ascii="Times New Roman" w:hAnsi="Times New Roman" w:cs="Times New Roman"/>
          <w:sz w:val="28"/>
          <w:szCs w:val="28"/>
          <w:lang w:eastAsia="ru-RU"/>
        </w:rPr>
        <w:t>-2018 гг.</w:t>
      </w:r>
    </w:p>
    <w:p w:rsidR="00A672B0" w:rsidRDefault="00A672B0" w:rsidP="00D41EFC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111F0" w:rsidRPr="00A672B0" w:rsidRDefault="00A672B0" w:rsidP="00A672B0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Программа </w:t>
      </w:r>
      <w:r w:rsidR="001111F0" w:rsidRP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является:</w:t>
      </w:r>
    </w:p>
    <w:p w:rsidR="001111F0" w:rsidRPr="00A672B0" w:rsidRDefault="001111F0" w:rsidP="00A672B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 </w:t>
      </w:r>
      <w:r w:rsidRPr="00A672B0">
        <w:rPr>
          <w:rFonts w:ascii="Times New Roman" w:hAnsi="Times New Roman" w:cs="Times New Roman"/>
          <w:iCs/>
          <w:sz w:val="28"/>
          <w:szCs w:val="28"/>
          <w:lang w:eastAsia="ru-RU"/>
        </w:rPr>
        <w:t>социально-педагогической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> (направлена на обеспечение прав личности, на образование, социальную защищённость в современных условиях);</w:t>
      </w:r>
      <w:proofErr w:type="gramEnd"/>
    </w:p>
    <w:p w:rsidR="001111F0" w:rsidRPr="00A672B0" w:rsidRDefault="001111F0" w:rsidP="00A672B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iCs/>
          <w:sz w:val="28"/>
          <w:szCs w:val="28"/>
          <w:lang w:eastAsia="ru-RU"/>
        </w:rPr>
        <w:t>   </w:t>
      </w:r>
      <w:proofErr w:type="gramStart"/>
      <w:r w:rsidRPr="00A672B0">
        <w:rPr>
          <w:rFonts w:ascii="Times New Roman" w:hAnsi="Times New Roman" w:cs="Times New Roman"/>
          <w:iCs/>
          <w:sz w:val="28"/>
          <w:szCs w:val="28"/>
          <w:lang w:eastAsia="ru-RU"/>
        </w:rPr>
        <w:t>межотраслевой</w:t>
      </w:r>
      <w:proofErr w:type="gramEnd"/>
      <w:r w:rsidRPr="00A672B0">
        <w:rPr>
          <w:rFonts w:ascii="Times New Roman" w:hAnsi="Times New Roman" w:cs="Times New Roman"/>
          <w:sz w:val="28"/>
          <w:szCs w:val="28"/>
          <w:lang w:eastAsia="ru-RU"/>
        </w:rPr>
        <w:t> (объединяет усилия различных ведомств, общественных и государственных организаций;</w:t>
      </w:r>
    </w:p>
    <w:p w:rsidR="001111F0" w:rsidRPr="00A672B0" w:rsidRDefault="001111F0" w:rsidP="00A672B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</w:t>
      </w:r>
      <w:r w:rsidRPr="00A672B0">
        <w:rPr>
          <w:rFonts w:ascii="Times New Roman" w:hAnsi="Times New Roman" w:cs="Times New Roman"/>
          <w:iCs/>
          <w:sz w:val="28"/>
          <w:szCs w:val="28"/>
          <w:lang w:eastAsia="ru-RU"/>
        </w:rPr>
        <w:t>организационно-педагогической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> (создаёт условия для эффективной организации деятельности педагогического коллектива).</w:t>
      </w:r>
    </w:p>
    <w:p w:rsidR="001111F0" w:rsidRPr="00A672B0" w:rsidRDefault="001111F0" w:rsidP="00D41EFC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</w:t>
      </w:r>
      <w:r w:rsid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ab/>
      </w:r>
      <w:r w:rsidR="00A672B0" w:rsidRP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Программа </w:t>
      </w:r>
      <w:r w:rsidRPr="00A672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позволит:</w:t>
      </w:r>
    </w:p>
    <w:p w:rsidR="001111F0" w:rsidRPr="00A672B0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формировать образовательную политику учреждения;</w:t>
      </w:r>
    </w:p>
    <w:p w:rsidR="001111F0" w:rsidRPr="00A672B0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 определять основы нормативного и финансового обеспечения развития ДЮСШ;</w:t>
      </w:r>
    </w:p>
    <w:p w:rsidR="001111F0" w:rsidRPr="00A672B0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> принимать   нормативные   акты,   распорядительные   документы, направленные на создание условий для развития учреждения, координирующие усилия различных структур и ведомств по вопросам образовательной деятельности учреждения;</w:t>
      </w:r>
    </w:p>
    <w:p w:rsidR="001111F0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 жителям </w:t>
      </w:r>
      <w:r w:rsidR="00A672B0">
        <w:rPr>
          <w:rFonts w:ascii="Times New Roman" w:hAnsi="Times New Roman" w:cs="Times New Roman"/>
          <w:sz w:val="28"/>
          <w:szCs w:val="28"/>
          <w:lang w:eastAsia="ru-RU"/>
        </w:rPr>
        <w:t>Новоусманского муниципального</w:t>
      </w:r>
      <w:r w:rsidRPr="00A672B0">
        <w:rPr>
          <w:rFonts w:ascii="Times New Roman" w:hAnsi="Times New Roman" w:cs="Times New Roman"/>
          <w:sz w:val="28"/>
          <w:szCs w:val="28"/>
          <w:lang w:eastAsia="ru-RU"/>
        </w:rPr>
        <w:t xml:space="preserve"> района, являющимися основными заказчиками и пользователями образовательных услуг учреждения, участвовать в развитии учреждения.</w:t>
      </w:r>
    </w:p>
    <w:p w:rsidR="00C9192A" w:rsidRDefault="00C9192A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192A" w:rsidRPr="00A672B0" w:rsidRDefault="00C9192A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11F0" w:rsidRPr="00C9192A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Основными </w:t>
      </w:r>
      <w:r w:rsidRPr="00C919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критериями эффективности развития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>ДЮСШ будут выступать: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  согласованность основных направлений и приоритетов развития, Федеральной программой развития образования и «Концепцией модернизации дополнительного образования»;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   реализация ДЮСШ  дополнительных образовательных программ, пользующихся спросом на рынке образовательных услуг;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   рост личных достижений участников образовательного процесса;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   развитие ресурсного обеспечения образовательного процесса;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   качество предоставляемых  образовательных услуг.</w:t>
      </w:r>
    </w:p>
    <w:p w:rsidR="00C9192A" w:rsidRDefault="00C9192A" w:rsidP="00D41EFC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9192A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Проблемы</w:t>
      </w:r>
      <w:r w:rsidRPr="00C919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C9192A" w:rsidRDefault="001111F0" w:rsidP="00C919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В процессе </w:t>
      </w:r>
      <w:proofErr w:type="spellStart"/>
      <w:r w:rsidRPr="00C9192A">
        <w:rPr>
          <w:rFonts w:ascii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 и демократизации образования возникли новые проблемы,</w:t>
      </w:r>
      <w:r w:rsidR="00C814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>разрешение которых позволит дальнейшее развитие ДЮСШ: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Первая проблема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> заключается в недостаточной интеграции  общего и дополнительного образования. Система общего образования не обеспечивает в достаточной мере спортивную готовность выпускников школы. Появилась необходимость интеграции общего и дополнительного образования.</w:t>
      </w:r>
    </w:p>
    <w:p w:rsidR="00C9192A" w:rsidRDefault="00C9192A" w:rsidP="00D41EF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C9192A" w:rsidRDefault="001111F0" w:rsidP="00C9192A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Решение</w:t>
      </w:r>
      <w:r w:rsidRPr="00C919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C9192A" w:rsidRDefault="001111F0" w:rsidP="00C919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Проблема может быть решена путём создания комплексных интегрированных дополнительных образовательных программ, более тесной совместной деятельности общеобразовательных школ и учреждений дополнительного образования.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      </w:t>
      </w:r>
      <w:r w:rsidRPr="00C9192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Вторая проблема</w:t>
      </w:r>
      <w:r w:rsidRPr="00C9192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  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>касается  ресурсного  обеспечения  образовательного процесса. Наиболее болезненными выглядят проблемы финансирования. Значительная часть средств, выделяемых на нужды образования, не удовлетворяет потребность в ремонте здания, обновлении оборудования, создании материальной базы для современных образовательных технологий, стимулировании эффективной педагогической деятельности. Это касается также и финансирования мероприятий, имеющих первоочередное значение для развития ДЮСШ.</w:t>
      </w:r>
    </w:p>
    <w:p w:rsidR="00C9192A" w:rsidRDefault="001111F0" w:rsidP="00C9192A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Решение</w:t>
      </w:r>
      <w:r w:rsidRPr="00C919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поиск внебюджетных средств финансирования деятельности учреждения.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EF5C5C" w:rsidRDefault="001111F0" w:rsidP="00C9192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ЦЕЛИ И ЗАДАЧИ РАЗВИТИЯ</w:t>
      </w:r>
      <w:r w:rsidR="00C81458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C9192A" w:rsidRDefault="001111F0" w:rsidP="00C919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Ключевым понятием образовательной и воспитательной   деятельности ДЮСШ является понятие «взаимодействие».  Развивающая образовательная среда ДЮСШ  обеспечивает возможности   для   целенаправленного   самоопределения   субъектов образовательного процесса через удовлетворение и развитие их потребностей.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 исходит из того, что главной целью деятельности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 ДЮСШ  в </w:t>
      </w:r>
      <w:r w:rsidRPr="00C81458">
        <w:rPr>
          <w:rFonts w:ascii="Times New Roman" w:hAnsi="Times New Roman" w:cs="Times New Roman"/>
          <w:sz w:val="28"/>
          <w:szCs w:val="28"/>
          <w:lang w:eastAsia="ru-RU"/>
        </w:rPr>
        <w:t>201</w:t>
      </w:r>
      <w:r w:rsidR="00C81458" w:rsidRPr="00C81458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1111F0" w:rsidRPr="00C81458">
        <w:rPr>
          <w:rFonts w:ascii="Times New Roman" w:hAnsi="Times New Roman" w:cs="Times New Roman"/>
          <w:sz w:val="28"/>
          <w:szCs w:val="28"/>
          <w:lang w:eastAsia="ru-RU"/>
        </w:rPr>
        <w:t>-2018 гг.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 станет  формирование у выпускников основных навыков социально-адаптированной, здоровой и физически развитой личности.</w:t>
      </w:r>
    </w:p>
    <w:p w:rsidR="001111F0" w:rsidRPr="00C9192A" w:rsidRDefault="001111F0" w:rsidP="00C919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Следовательно, организационными  задачами </w:t>
      </w:r>
      <w:r w:rsidRPr="00C81458">
        <w:rPr>
          <w:rFonts w:ascii="Times New Roman" w:hAnsi="Times New Roman" w:cs="Times New Roman"/>
          <w:sz w:val="28"/>
          <w:szCs w:val="28"/>
          <w:lang w:eastAsia="ru-RU"/>
        </w:rPr>
        <w:t>ДЮСШ в 201</w:t>
      </w:r>
      <w:r w:rsidR="00C81458" w:rsidRPr="00C81458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C81458">
        <w:rPr>
          <w:rFonts w:ascii="Times New Roman" w:hAnsi="Times New Roman" w:cs="Times New Roman"/>
          <w:sz w:val="28"/>
          <w:szCs w:val="28"/>
          <w:lang w:eastAsia="ru-RU"/>
        </w:rPr>
        <w:t>-2018 гг.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 станут: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     повышение эффективности деятельности в сфере профессиональной социализации молодёжи и поддержки молодёжных инициатив,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      поддержка молодых людей, оказавшихся в трудной жизненной ситуации, поддержка талантливой молодёжи,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     патриотическое и гражданское воспитание молодёжи, 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   дальнейшее внедрение новых педагогических технологий, в том числе, </w:t>
      </w:r>
      <w:proofErr w:type="spellStart"/>
      <w:r w:rsidRPr="00C9192A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C9192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   </w:t>
      </w:r>
      <w:r w:rsidR="00C81458">
        <w:rPr>
          <w:rFonts w:ascii="Times New Roman" w:hAnsi="Times New Roman" w:cs="Times New Roman"/>
          <w:sz w:val="28"/>
          <w:szCs w:val="28"/>
          <w:lang w:eastAsia="ru-RU"/>
        </w:rPr>
        <w:t>  развитие кадровых, программно-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>методических, материально- технических и финансовых ресурсов ДЮСШ.</w:t>
      </w:r>
    </w:p>
    <w:p w:rsidR="00C9192A" w:rsidRDefault="00C9192A" w:rsidP="00D41EFC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111F0" w:rsidRPr="00C9192A" w:rsidRDefault="001111F0" w:rsidP="00C9192A">
      <w:pPr>
        <w:pStyle w:val="a3"/>
        <w:ind w:firstLine="70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Условия решения поставленных задач:</w:t>
      </w: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>1. Удовлетворение образовательных потребностей обучающихся</w:t>
      </w:r>
      <w:r w:rsidR="00C9192A"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 разработать единую программу взаимодействия с социокультурной средой в сфере образовательной и досуговой деятельности детей;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осуществить методическое и организационное сопровождение работы педагогов дополнительного образования спортивной направленности.</w:t>
      </w:r>
    </w:p>
    <w:p w:rsidR="00C9192A" w:rsidRPr="00EF5C5C" w:rsidRDefault="00C9192A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>2. Формирование  и развитие коллектива единомышленников</w:t>
      </w:r>
      <w:r w:rsidR="00C9192A"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организовать взаимодействие между учебными группами ДЮСШ через разработку и реализацию целевых программ и проектов;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поддерживать и развивать традиции ДЮСШ;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организовать детское самоуправление ДЮСШ.</w:t>
      </w:r>
    </w:p>
    <w:p w:rsidR="00C9192A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11F0" w:rsidRPr="00C9192A" w:rsidRDefault="00C81458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3.  Профессионально-л</w:t>
      </w:r>
      <w:r w:rsidR="001111F0"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>ичностное развитие педагогов</w:t>
      </w:r>
      <w:r w:rsidR="00C9192A"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организовать учрежденческую систему повышения квалификации по освоению инновационных образовательных технологий;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оказывать сопровождение работы тренеров-преподавателей (конкурсы педагогического мастерства, семинары, консультации по проблемам воспитания школьников, работы с родителями,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развития воспитательных систем).</w:t>
      </w:r>
    </w:p>
    <w:p w:rsidR="00C9192A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11F0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>4. Модернизация управления</w:t>
      </w:r>
      <w:r w:rsidR="00C9192A"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организовать действенную рекламную работу по формированию позитивного имиджа ДЮСШ;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создание единой системы образовательного и воспитательного пространства.</w:t>
      </w:r>
    </w:p>
    <w:p w:rsidR="001111F0" w:rsidRPr="00EF5C5C" w:rsidRDefault="001111F0" w:rsidP="00C9192A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  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C9192A" w:rsidRDefault="001111F0" w:rsidP="00C9192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ПРИНЦИПЫ ОРГАНИЗАЦИИ ОБРАЗОВАТЕЛЬНОЙ</w:t>
      </w:r>
      <w:r w:rsidRPr="00C919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</w:t>
      </w:r>
      <w:r w:rsidRPr="00C9192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СРЕДЫ</w:t>
      </w:r>
      <w:r w:rsidRPr="00C919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  </w:t>
      </w:r>
      <w:r w:rsidRPr="00C9192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Основные ценности образовательного процесса</w:t>
      </w: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в ДЮСШ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реализация идей </w:t>
      </w:r>
      <w:proofErr w:type="spellStart"/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образования;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стремление к высокой психологической комфортности для всех участников воспитательного процесса;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открытость, доверие, уважение друг к другу;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свобода творчества;</w:t>
      </w:r>
    </w:p>
    <w:p w:rsidR="001111F0" w:rsidRPr="00C9192A" w:rsidRDefault="00C9192A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111F0" w:rsidRPr="00C9192A">
        <w:rPr>
          <w:rFonts w:ascii="Times New Roman" w:hAnsi="Times New Roman" w:cs="Times New Roman"/>
          <w:sz w:val="28"/>
          <w:szCs w:val="28"/>
          <w:lang w:eastAsia="ru-RU"/>
        </w:rPr>
        <w:t>стремление к обеспечению личностного и профессионального развития выпускника и его успешной социальной адаптации в дальнейшем.</w:t>
      </w:r>
    </w:p>
    <w:p w:rsidR="00C9192A" w:rsidRPr="00C9192A" w:rsidRDefault="001111F0" w:rsidP="00C91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sz w:val="28"/>
          <w:szCs w:val="28"/>
          <w:lang w:eastAsia="ru-RU"/>
        </w:rPr>
        <w:t>   </w:t>
      </w:r>
    </w:p>
    <w:p w:rsidR="001111F0" w:rsidRPr="00C9192A" w:rsidRDefault="001111F0" w:rsidP="00C919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Основные принципы</w:t>
      </w:r>
      <w:r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организации развивающей образовательной среды ДЮСШ: 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>открытость, вариативность, адаптивность, партнерство.</w:t>
      </w:r>
    </w:p>
    <w:p w:rsidR="00C9192A" w:rsidRPr="00C9192A" w:rsidRDefault="00C9192A" w:rsidP="00C9192A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1111F0" w:rsidRPr="00C9192A" w:rsidRDefault="001111F0" w:rsidP="00C81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>Принцип открытости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 xml:space="preserve"> относим как к процессу образования, обращенному к спортивному совершенствованию </w:t>
      </w:r>
      <w:proofErr w:type="gramStart"/>
      <w:r w:rsidRPr="00C9192A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9192A">
        <w:rPr>
          <w:rFonts w:ascii="Times New Roman" w:hAnsi="Times New Roman" w:cs="Times New Roman"/>
          <w:sz w:val="28"/>
          <w:szCs w:val="28"/>
          <w:lang w:eastAsia="ru-RU"/>
        </w:rPr>
        <w:t>, так и к организации взаимодействия ДЮСШ с социокультурной средой.</w:t>
      </w:r>
    </w:p>
    <w:p w:rsidR="00C9192A" w:rsidRPr="00C9192A" w:rsidRDefault="00C9192A" w:rsidP="00C9192A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1111F0" w:rsidRPr="00C9192A" w:rsidRDefault="001111F0" w:rsidP="00C81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>Принцип  вариативности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>  обеспечивает  выбор  индивидуального развивающего  маршрута  образования,  разработку различных вариантов образовательных программ,   образовательных   модулей,   дифференцированных   в зависимости  от  возраста,  уровня  развития,  индивидуальных особенностей и интересов детей.</w:t>
      </w:r>
    </w:p>
    <w:p w:rsidR="00C9192A" w:rsidRPr="00C9192A" w:rsidRDefault="00C9192A" w:rsidP="00C9192A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1111F0" w:rsidRPr="00C9192A" w:rsidRDefault="001111F0" w:rsidP="00C81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Принцип  адаптивности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>  предусматривает такое  взаимодействие личностей, социальных групп между собой и со средой, в ходе, которого согласовываются требования и ожидания всех его участников.</w:t>
      </w:r>
    </w:p>
    <w:p w:rsidR="00C9192A" w:rsidRPr="00C9192A" w:rsidRDefault="00C9192A" w:rsidP="00C9192A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1111F0" w:rsidRPr="00C9192A" w:rsidRDefault="001111F0" w:rsidP="00C81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92A">
        <w:rPr>
          <w:rFonts w:ascii="Times New Roman" w:hAnsi="Times New Roman" w:cs="Times New Roman"/>
          <w:iCs/>
          <w:sz w:val="28"/>
          <w:szCs w:val="28"/>
          <w:lang w:eastAsia="ru-RU"/>
        </w:rPr>
        <w:t>Принцип партнерства</w:t>
      </w:r>
      <w:r w:rsidRPr="00C9192A">
        <w:rPr>
          <w:rFonts w:ascii="Times New Roman" w:hAnsi="Times New Roman" w:cs="Times New Roman"/>
          <w:sz w:val="28"/>
          <w:szCs w:val="28"/>
          <w:lang w:eastAsia="ru-RU"/>
        </w:rPr>
        <w:t> предполагает формирование партнерских отношений между участниками образовательного процесса ДЮСШ  и окружающего сообщества.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       </w:t>
      </w:r>
      <w:r w:rsidRPr="00C9192A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Построение развивающейся образовательной среды ДЮСШ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1111F0" w:rsidRPr="00B80CD9" w:rsidRDefault="001111F0" w:rsidP="00C81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Образовательный процесс состоит из</w:t>
      </w:r>
      <w:r w:rsidR="00C9192A" w:rsidRPr="00B80C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3 содержательных блоков</w:t>
      </w:r>
      <w:r w:rsidRPr="00B80CD9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представляющих основные виды деятельности учреждения: воспитательную, образовательную и  досуговую.</w:t>
      </w:r>
    </w:p>
    <w:p w:rsidR="001111F0" w:rsidRPr="00B80CD9" w:rsidRDefault="001111F0" w:rsidP="00C814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Воспитательный блок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 включает в себя систему воспитательных мероприятий  ДЮСШ, направленных на реализацию функций воспитания, а также систему активного участия воспитанников ДЮСШ в самоуправлении, социокультурных развивающих программах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        </w:t>
      </w:r>
      <w:r w:rsidRPr="00B80CD9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Образовательный блок</w:t>
      </w:r>
      <w:r w:rsidRPr="00B80CD9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представлен  уровнями, при прохождении которых  ребенок осваивает все более высокие ступени спортивного мастерства.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        </w:t>
      </w:r>
      <w:r w:rsidRPr="00B80CD9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Досуговый блок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состоит из следующих форм работы: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 разработка сценариев культурно-массовых  и спортивных мероприятий,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 организация и проведение праздников, конкурсов,  соревнований,  смотров и др.,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 подготовка и проведение  встреч с интересными людьми,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 организация летнего отдыха детей и молодежи.</w:t>
      </w:r>
    </w:p>
    <w:p w:rsidR="00B80CD9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        </w:t>
      </w:r>
    </w:p>
    <w:p w:rsidR="00B80CD9" w:rsidRPr="00EF5C5C" w:rsidRDefault="00B80CD9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Default="001111F0" w:rsidP="00B80CD9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ПЛАН РЕАЛИЗАЦИИ ПРОГРАММЫ РАЗВИТИЯ.</w:t>
      </w:r>
    </w:p>
    <w:p w:rsidR="00B80CD9" w:rsidRPr="00B80CD9" w:rsidRDefault="00B80CD9" w:rsidP="00B80CD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B80CD9" w:rsidRDefault="001111F0" w:rsidP="00B80CD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ПОДХОДЫ К СОЗДАНИЮ ЕДИНОГО ОБРАЗОВАТЕЛЬНОГО ПРОСТРАНСТВА В ДЮСШ:</w:t>
      </w:r>
    </w:p>
    <w:p w:rsidR="001111F0" w:rsidRPr="00EF5C5C" w:rsidRDefault="001111F0" w:rsidP="00B80CD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модель выпускника, цели и задачи, основные направления и содержание деятельности.</w:t>
      </w:r>
    </w:p>
    <w:p w:rsidR="00B80CD9" w:rsidRDefault="00B80CD9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Понимание необходимости преемственности в образовании ребёнка предполагает интеграцию общего и дополнительного образования для построения его индивидуальной образовательной траектории.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В основе инновационной работы  в данном направлении лежит возрастной подход к организации образовательной деятельности.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реализации данной концепции развития ДЮСШ была выработана определенная система работы. Это </w:t>
      </w:r>
      <w:proofErr w:type="spellStart"/>
      <w:r w:rsidRPr="00B80CD9">
        <w:rPr>
          <w:rFonts w:ascii="Times New Roman" w:hAnsi="Times New Roman" w:cs="Times New Roman"/>
          <w:sz w:val="28"/>
          <w:szCs w:val="28"/>
          <w:lang w:eastAsia="ru-RU"/>
        </w:rPr>
        <w:t>разноуровневый</w:t>
      </w:r>
      <w:proofErr w:type="spellEnd"/>
      <w:r w:rsidRPr="00B80CD9">
        <w:rPr>
          <w:rFonts w:ascii="Times New Roman" w:hAnsi="Times New Roman" w:cs="Times New Roman"/>
          <w:sz w:val="28"/>
          <w:szCs w:val="28"/>
          <w:lang w:eastAsia="ru-RU"/>
        </w:rPr>
        <w:t>, ступенчатый механизм роста и развития  обучающегося ДЮСШ</w:t>
      </w:r>
      <w:r w:rsidR="00B80CD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lang w:eastAsia="ru-RU"/>
        </w:rPr>
        <w:t>В спортивно-оздоровительные группы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 xml:space="preserve"> зачисляются дети и подростки в возрасте 6-18 лет. На данном этапе для </w:t>
      </w:r>
      <w:proofErr w:type="gramStart"/>
      <w:r w:rsidRPr="00B80CD9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80CD9">
        <w:rPr>
          <w:rFonts w:ascii="Times New Roman" w:hAnsi="Times New Roman" w:cs="Times New Roman"/>
          <w:sz w:val="28"/>
          <w:szCs w:val="28"/>
          <w:lang w:eastAsia="ru-RU"/>
        </w:rPr>
        <w:t xml:space="preserve"> приоритетными являются воспитательная и спортивно-оздоровительная работа.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 группах начальной  подготовки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осуществляется  физкультурно-оздоровительная  и воспитательная работа,  направленная  на  разностороннюю  физическую подготовку и овладение основами техники избранного вида спорта,  выбор спортивной  специализации  и  выполнение  контрольных  нормативов  для зачисления на учебно-тренировочный этап подготовки.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lang w:eastAsia="ru-RU"/>
        </w:rPr>
        <w:t>Учебно-тренировочные группы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  формируется  из обучающихся, не моложе 10- летнего возраста,  не имеющих отклонений в состоянии здоровья, прошедших  необходимую подготовку  не  менее  1  года  и  выполнивших  приемные  нормативы по общефизической и специальной подготовке.  Перевод по годам обучения на этом   этапе   осуществляется   при   условии   выполнения   учащимися контрольно-переводных нормативов по  общефизической  и  специальной подготовке.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Группы комплектуются из числа обучающихся и воспитанников общеобразовательных школ, учреждений среднего специального образования</w:t>
      </w:r>
      <w:r w:rsidR="00B80CD9" w:rsidRPr="00B80CD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80CD9" w:rsidRPr="00B80CD9" w:rsidRDefault="00B80CD9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2462"/>
        <w:gridCol w:w="1667"/>
        <w:gridCol w:w="1213"/>
        <w:gridCol w:w="2310"/>
      </w:tblGrid>
      <w:tr w:rsidR="001111F0" w:rsidRPr="00B80CD9" w:rsidTr="00C81458">
        <w:tc>
          <w:tcPr>
            <w:tcW w:w="1983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Этапы подготовки</w:t>
            </w:r>
          </w:p>
        </w:tc>
        <w:tc>
          <w:tcPr>
            <w:tcW w:w="2462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Основные задачи этапа</w:t>
            </w:r>
          </w:p>
        </w:tc>
        <w:tc>
          <w:tcPr>
            <w:tcW w:w="1667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Период подготовки (лет)</w:t>
            </w:r>
          </w:p>
        </w:tc>
        <w:tc>
          <w:tcPr>
            <w:tcW w:w="1213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</w:t>
            </w:r>
          </w:p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</w:t>
            </w:r>
            <w:proofErr w:type="gramStart"/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</w:t>
            </w:r>
            <w:proofErr w:type="gramEnd"/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колы</w:t>
            </w:r>
          </w:p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ДЮСШ</w:t>
            </w:r>
          </w:p>
        </w:tc>
        <w:tc>
          <w:tcPr>
            <w:tcW w:w="2310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Направленность деятельности</w:t>
            </w:r>
          </w:p>
        </w:tc>
      </w:tr>
      <w:tr w:rsidR="001111F0" w:rsidRPr="00B80CD9" w:rsidTr="00C81458">
        <w:tc>
          <w:tcPr>
            <w:tcW w:w="1983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Спортивно-</w:t>
            </w:r>
            <w:proofErr w:type="spellStart"/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оздоровитель</w:t>
            </w:r>
            <w:proofErr w:type="spellEnd"/>
            <w:r w:rsidR="00C814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ный</w:t>
            </w:r>
            <w:proofErr w:type="spellEnd"/>
          </w:p>
        </w:tc>
        <w:tc>
          <w:tcPr>
            <w:tcW w:w="2462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Расширение двигательных возможностей и компенсация дефицита двигательной активности</w:t>
            </w:r>
          </w:p>
        </w:tc>
        <w:tc>
          <w:tcPr>
            <w:tcW w:w="1667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1213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10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Спортивно-оздоровительная</w:t>
            </w:r>
          </w:p>
        </w:tc>
      </w:tr>
      <w:tr w:rsidR="001111F0" w:rsidRPr="00B80CD9" w:rsidTr="00C81458">
        <w:tc>
          <w:tcPr>
            <w:tcW w:w="1983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Начальной подготовки</w:t>
            </w:r>
          </w:p>
        </w:tc>
        <w:tc>
          <w:tcPr>
            <w:tcW w:w="2462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Базовая подготовка и определение избранного вида спорта для дальнейшей специализации</w:t>
            </w:r>
          </w:p>
        </w:tc>
        <w:tc>
          <w:tcPr>
            <w:tcW w:w="1667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3 лет</w:t>
            </w:r>
          </w:p>
        </w:tc>
        <w:tc>
          <w:tcPr>
            <w:tcW w:w="1213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10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Массовый</w:t>
            </w:r>
          </w:p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</w:t>
            </w:r>
          </w:p>
        </w:tc>
      </w:tr>
      <w:tr w:rsidR="001111F0" w:rsidRPr="00B80CD9" w:rsidTr="00C81458">
        <w:tc>
          <w:tcPr>
            <w:tcW w:w="1983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Учебно-</w:t>
            </w:r>
            <w:proofErr w:type="spellStart"/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тренировоч</w:t>
            </w:r>
            <w:proofErr w:type="spellEnd"/>
            <w:r w:rsidR="00C814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ный</w:t>
            </w:r>
            <w:proofErr w:type="spellEnd"/>
            <w:proofErr w:type="gramEnd"/>
          </w:p>
        </w:tc>
        <w:tc>
          <w:tcPr>
            <w:tcW w:w="2462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Специализация и углубленная тренировка в избранном виде спорта</w:t>
            </w:r>
          </w:p>
        </w:tc>
        <w:tc>
          <w:tcPr>
            <w:tcW w:w="1667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1213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10" w:type="dxa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B80CD9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0C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814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Повышение спортивного мастерства</w:t>
            </w:r>
          </w:p>
        </w:tc>
      </w:tr>
    </w:tbl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="00B80CD9">
        <w:rPr>
          <w:rFonts w:ascii="Times New Roman" w:hAnsi="Times New Roman" w:cs="Times New Roman"/>
          <w:i/>
          <w:sz w:val="28"/>
          <w:szCs w:val="28"/>
          <w:lang w:eastAsia="ru-RU"/>
        </w:rPr>
        <w:tab/>
      </w:r>
      <w:r w:rsidRPr="00B80CD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На первой ступени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 xml:space="preserve">  осуществляется работа на уровне младшего школьного возраста и является основой формирования у детей младшего 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возраста общей подготовки, развития творческого потенциала на первоначальной стадии развития личности.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lang w:eastAsia="ru-RU"/>
        </w:rPr>
        <w:t>Основная задача работы на данной ступени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 xml:space="preserve"> - как можно раньше раскрыть потенциальные возможности ребёнка для его дальнейшего продуктивного развития. Создать необходимые условия для умственного, психического, физического развития, подготовить воспитанника к дальнейшему обучению в системе дополнительного образования, помочь ребёнку в будущем сделать свою жизнь полноценной и содержательной.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lang w:eastAsia="ru-RU"/>
        </w:rPr>
        <w:t>Технология работы: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спортивные развивающие игры.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 образования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: комплекс занятий с детьми различной направленности,  многообразие форм, отражающих различные виды спортивной деятельности.</w:t>
      </w:r>
    </w:p>
    <w:p w:rsidR="00B80CD9" w:rsidRDefault="00B80CD9" w:rsidP="00D41EFC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Вторая ступень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 ориентирована на детей среднего школьного возраста, имеющих первоначальный опыт общения в коллективе и начальную физическую подготовку.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Технология работы: спортивные игры, основы физической подготовки по выбранному виду спорта.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Третья ступень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- специализация для ребят старшего школьного возраста и учащейся молодежи.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lang w:eastAsia="ru-RU"/>
        </w:rPr>
        <w:t>Основная задача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на третьей ступени - формирование чувства личностной тождественности, профессиональное самоопределение. Развитие готовности к жизненному самоопределению. На этой ступени воспитанники серьёзно задумываются: «Кем я буду?»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lang w:eastAsia="ru-RU"/>
        </w:rPr>
        <w:t>Технология работы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: профессиональная подготовка по выбранному виду спорта.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 образования: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учебно-тренировочный проце</w:t>
      </w:r>
      <w:proofErr w:type="gramStart"/>
      <w:r w:rsidRPr="00B80CD9">
        <w:rPr>
          <w:rFonts w:ascii="Times New Roman" w:hAnsi="Times New Roman" w:cs="Times New Roman"/>
          <w:sz w:val="28"/>
          <w:szCs w:val="28"/>
          <w:lang w:eastAsia="ru-RU"/>
        </w:rPr>
        <w:t>сс в гр</w:t>
      </w:r>
      <w:proofErr w:type="gramEnd"/>
      <w:r w:rsidRPr="00B80CD9">
        <w:rPr>
          <w:rFonts w:ascii="Times New Roman" w:hAnsi="Times New Roman" w:cs="Times New Roman"/>
          <w:sz w:val="28"/>
          <w:szCs w:val="28"/>
          <w:lang w:eastAsia="ru-RU"/>
        </w:rPr>
        <w:t>уппах на основе узкой специализации.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sz w:val="28"/>
          <w:szCs w:val="28"/>
          <w:lang w:eastAsia="ru-RU"/>
        </w:rPr>
        <w:t>Итог освоения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: профессионально-ориентированный выбор, сертификация деятельности для поступления в специальные учебные заведения.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Ступенчатый механизм роста и развития  воспитанников ДЮСШ строится на реализации образовательных программ дополнительного образования детей.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Численный состав объединения, продолжи</w:t>
      </w:r>
      <w:r w:rsidR="00B80CD9" w:rsidRPr="00B80CD9">
        <w:rPr>
          <w:rFonts w:ascii="Times New Roman" w:hAnsi="Times New Roman" w:cs="Times New Roman"/>
          <w:sz w:val="28"/>
          <w:szCs w:val="28"/>
          <w:lang w:eastAsia="ru-RU"/>
        </w:rPr>
        <w:t>тельность занятий определяются У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ставом учреждения и нормами СанПиН 2.4.4.1251-ОЗ. Расписание занятий групп, их длительность определяется для создания наиболее благоприятного режима труда и отдыха детей, с учетом пожеланий родителей, возрастных особенностей детей,  нормами СанПиН 2.4.4.1251-ОЗ.</w:t>
      </w:r>
    </w:p>
    <w:p w:rsidR="00B80CD9" w:rsidRDefault="001111F0" w:rsidP="00D41EFC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1111F0" w:rsidRPr="00B80CD9" w:rsidRDefault="001111F0" w:rsidP="00B80CD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iCs/>
          <w:sz w:val="28"/>
          <w:szCs w:val="28"/>
          <w:lang w:eastAsia="ru-RU"/>
        </w:rPr>
        <w:t>Основываясь на направления</w:t>
      </w:r>
      <w:r w:rsidR="00B80CD9" w:rsidRPr="00B80CD9">
        <w:rPr>
          <w:rFonts w:ascii="Times New Roman" w:hAnsi="Times New Roman" w:cs="Times New Roman"/>
          <w:iCs/>
          <w:sz w:val="28"/>
          <w:szCs w:val="28"/>
          <w:lang w:eastAsia="ru-RU"/>
        </w:rPr>
        <w:t>х</w:t>
      </w:r>
      <w:r w:rsidRPr="00B80CD9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деятельности учреждения, необходимо произвести инновационные преобразования до 2018 года: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Организационно-методическое обеспечение образовательного процесса;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 Социальное и психолого-педагогическое обеспечение;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 Организационно-технологическое обеспечение;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 Финансово-экономическое обеспечение;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  Материально-техническое обеспечение.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B80CD9" w:rsidRDefault="001111F0" w:rsidP="00B80CD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ПРОГНОЗИРУЕМЫЙ РЕЗУЛЬТАТ РЕАЛИЗАЦИИ ПРОГРАММЫ РАЗВИТИЯ ДЮСШ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          </w:t>
      </w:r>
      <w:r w:rsidRPr="00B80CD9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Реализация </w:t>
      </w:r>
      <w:r w:rsidR="00B80CD9" w:rsidRPr="00B80CD9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Программы </w:t>
      </w:r>
      <w:r w:rsidRPr="00B80CD9">
        <w:rPr>
          <w:rFonts w:ascii="Times New Roman" w:hAnsi="Times New Roman" w:cs="Times New Roman"/>
          <w:iCs/>
          <w:sz w:val="28"/>
          <w:szCs w:val="28"/>
          <w:lang w:eastAsia="ru-RU"/>
        </w:rPr>
        <w:t>развития позволит осуществить следующие направления деятельности: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       </w:t>
      </w: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        использование площадки ДЮСШ для проведения традиционных массовых мероприятий;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  профессиональная поддержка тренеров-преподавателей учреждений дополнительного образования детей;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   организация мероприятий по повышению профессионального уровня и повышения квалификации педагогических работников по освоению инновационных образовательных технологий;</w:t>
      </w:r>
    </w:p>
    <w:p w:rsidR="001111F0" w:rsidRPr="00B80CD9" w:rsidRDefault="001111F0" w:rsidP="00B80CD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    сопровождение работы тренеров-преподавателей.</w:t>
      </w:r>
    </w:p>
    <w:p w:rsidR="001111F0" w:rsidRPr="00EF5C5C" w:rsidRDefault="001111F0" w:rsidP="006425BF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80CD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Default="001111F0" w:rsidP="006425BF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Реализация </w:t>
      </w:r>
      <w:r w:rsidR="006425BF" w:rsidRPr="006425BF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Программы</w:t>
      </w:r>
      <w:r w:rsidRPr="006425BF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развития позволит решить следующие задачи:</w:t>
      </w:r>
    </w:p>
    <w:p w:rsidR="006425BF" w:rsidRPr="006425BF" w:rsidRDefault="006425BF" w:rsidP="006425B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1.    Удовлетворить образовательные потребности основных участников образовательно-воспитательного процесса, стимулировать работу с одаренными детьми .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2.   Сформировать и развить коллектив единомышленников, через профессионально-личностное развитие участников образовательного процесса.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3.   Повысить  социальную  активность выпускников ДЮСШ через профессиональную социализацию молодёжи, поддержку молодёжных инициатив, патриотическое и гражданское воспитание молодёжи, пропаганду здорового образа жизни, развитие международного сотрудничества молодёжи.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4.   Улучшить качество предоставляемых образовательных услуг на основе новых технологий вероятностного, развивающего, вариативного обучения, направленного на сотворчество, саморазвитие и самореализацию детей и педагогов.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5.   Модернизировать систему управления ДЮСШ.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6.   Повысить профессиональный уровень педагогических кадров.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7.   Усовершенствовать районный  календарь мероприятий, направленных на профессиональное совершенствование.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8.   Усилить значимость образовательно-воспитательной и досуговой деятельности как эффективного средства профилактики беспризорности и правонарушения детей и юношества.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9.   Привлечь внимание общественности, в том числе и средств массовой информации, к проблемам воспитания и дополнительного образования подрастающего поколения.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10.   Совершенствовать кадровый, программно-методический, материально-технический и финансовый ресурсы ДЮСШ</w:t>
      </w:r>
      <w:r w:rsidR="006425BF" w:rsidRPr="006425B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Default="001111F0" w:rsidP="006425BF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ЭТАПЫ РЕАЛИЗАЦИИ ПРОГРАММЫ РАЗВИТИЯ</w:t>
      </w:r>
    </w:p>
    <w:p w:rsidR="006425BF" w:rsidRPr="006425BF" w:rsidRDefault="006425BF" w:rsidP="006425B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111F0" w:rsidRPr="00EF5C5C" w:rsidRDefault="001111F0" w:rsidP="006425BF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8145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ПЕРВЫЙ ЭТАП</w:t>
      </w:r>
      <w:r w:rsidRPr="00C8145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подг</w:t>
      </w:r>
      <w:r w:rsidR="006425BF" w:rsidRPr="00C81458">
        <w:rPr>
          <w:rFonts w:ascii="Times New Roman" w:hAnsi="Times New Roman" w:cs="Times New Roman"/>
          <w:i/>
          <w:sz w:val="28"/>
          <w:szCs w:val="28"/>
          <w:lang w:eastAsia="ru-RU"/>
        </w:rPr>
        <w:t>отовительный (201</w:t>
      </w:r>
      <w:r w:rsidR="00C81458" w:rsidRPr="00C81458">
        <w:rPr>
          <w:rFonts w:ascii="Times New Roman" w:hAnsi="Times New Roman" w:cs="Times New Roman"/>
          <w:i/>
          <w:sz w:val="28"/>
          <w:szCs w:val="28"/>
          <w:lang w:eastAsia="ru-RU"/>
        </w:rPr>
        <w:t>4</w:t>
      </w:r>
      <w:r w:rsidR="006425BF" w:rsidRPr="00C81458">
        <w:rPr>
          <w:rFonts w:ascii="Times New Roman" w:hAnsi="Times New Roman" w:cs="Times New Roman"/>
          <w:i/>
          <w:sz w:val="28"/>
          <w:szCs w:val="28"/>
          <w:lang w:eastAsia="ru-RU"/>
        </w:rPr>
        <w:t>– 201</w:t>
      </w:r>
      <w:r w:rsidR="00C81458" w:rsidRPr="00C81458">
        <w:rPr>
          <w:rFonts w:ascii="Times New Roman" w:hAnsi="Times New Roman" w:cs="Times New Roman"/>
          <w:i/>
          <w:sz w:val="28"/>
          <w:szCs w:val="28"/>
          <w:lang w:eastAsia="ru-RU"/>
        </w:rPr>
        <w:t>5</w:t>
      </w:r>
      <w:r w:rsidR="006425BF" w:rsidRPr="00C8145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г.г.):</w:t>
      </w:r>
    </w:p>
    <w:p w:rsidR="001111F0" w:rsidRPr="006425BF" w:rsidRDefault="001111F0" w:rsidP="006425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данного этапа безусловна, а его реализация возможна. В ДЮСШ  будет сформирована определённая структуризация деятельности учреждения, определение более чётких сфер контроля. Реализация </w:t>
      </w:r>
      <w:r w:rsidR="006425BF" w:rsidRPr="006425BF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Программы </w:t>
      </w:r>
      <w:r w:rsidRPr="006425BF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развития направлена, в первую очередь, на разработку и обновление образовательных программ, спортивно-методического инвентаря, рассчитанных на долгосрочную работу внутри единого образовательного пространства и создание для этого необходимых условий, как материально-технических, так и условий сотрудничества с другими учреждениями в целях осуществления непрерывного образования.</w:t>
      </w:r>
    </w:p>
    <w:p w:rsidR="006425BF" w:rsidRPr="00EF5C5C" w:rsidRDefault="006425BF" w:rsidP="006425BF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Pr="00EF5C5C" w:rsidRDefault="001111F0" w:rsidP="006425BF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ВТОРОЙ ЭТАП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81458">
        <w:rPr>
          <w:rFonts w:ascii="Times New Roman" w:hAnsi="Times New Roman" w:cs="Times New Roman"/>
          <w:i/>
          <w:sz w:val="28"/>
          <w:szCs w:val="28"/>
          <w:lang w:eastAsia="ru-RU"/>
        </w:rPr>
        <w:t>– основной (201</w:t>
      </w:r>
      <w:r w:rsidR="00C81458" w:rsidRPr="00C81458">
        <w:rPr>
          <w:rFonts w:ascii="Times New Roman" w:hAnsi="Times New Roman" w:cs="Times New Roman"/>
          <w:i/>
          <w:sz w:val="28"/>
          <w:szCs w:val="28"/>
          <w:lang w:eastAsia="ru-RU"/>
        </w:rPr>
        <w:t>6</w:t>
      </w:r>
      <w:r w:rsidRPr="00C8145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2017 г.г.).</w:t>
      </w:r>
    </w:p>
    <w:p w:rsidR="001111F0" w:rsidRPr="006425BF" w:rsidRDefault="001111F0" w:rsidP="006425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 xml:space="preserve">Второй этап реализации </w:t>
      </w:r>
      <w:r w:rsidR="006425BF" w:rsidRPr="006425BF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Программы </w:t>
      </w:r>
      <w:r w:rsidRPr="006425BF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развития ДЮСШ  - органическое продолжение первого, так как его целью является непосредственное воплощение на практике тех идей, для которых готовилась теоретическая и организационная основа на первом этапе.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Второй этап должен в прямом смысле обеспечить переход из режима функционирования в режим развития, режим отработки вновь выстроенных механизмов. Однако нужно помнить, что данный период в свою очередь также является ступенью на пути к дальнейшему совершенствованию деятельности ДЮСШ, следовательно, в него будет входить обширный блок диагностической, аналитической деятельности, необходимой для проектирования дальнейшего развития.</w:t>
      </w:r>
    </w:p>
    <w:p w:rsidR="006425BF" w:rsidRDefault="006425BF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425BF" w:rsidRPr="00EF5C5C" w:rsidRDefault="006425BF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Pr="00EF5C5C" w:rsidRDefault="001111F0" w:rsidP="006425BF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Pr="006425B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ТРЕТИЙ ЭТАП</w:t>
      </w: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</w:t>
      </w:r>
      <w:r w:rsidRPr="00C81458">
        <w:rPr>
          <w:rFonts w:ascii="Times New Roman" w:hAnsi="Times New Roman" w:cs="Times New Roman"/>
          <w:i/>
          <w:sz w:val="28"/>
          <w:szCs w:val="28"/>
          <w:lang w:eastAsia="ru-RU"/>
        </w:rPr>
        <w:t>заключительный (2018 г.)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="006425BF">
        <w:rPr>
          <w:rFonts w:ascii="Times New Roman" w:hAnsi="Times New Roman" w:cs="Times New Roman"/>
          <w:i/>
          <w:sz w:val="28"/>
          <w:szCs w:val="28"/>
          <w:lang w:eastAsia="ru-RU"/>
        </w:rPr>
        <w:tab/>
      </w:r>
      <w:r w:rsidR="006425BF" w:rsidRPr="006425BF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Pr="006425BF">
        <w:rPr>
          <w:rFonts w:ascii="Times New Roman" w:hAnsi="Times New Roman" w:cs="Times New Roman"/>
          <w:sz w:val="28"/>
          <w:szCs w:val="28"/>
          <w:lang w:eastAsia="ru-RU"/>
        </w:rPr>
        <w:t xml:space="preserve">третьем этапе будет организована работа по изучению диагностической, аналитической деятельности, которая позволит определить недочеты в работе и предусмотреть их решение при составлении последующей программы </w:t>
      </w:r>
      <w:r w:rsidRPr="00C81458">
        <w:rPr>
          <w:rFonts w:ascii="Times New Roman" w:hAnsi="Times New Roman" w:cs="Times New Roman"/>
          <w:sz w:val="28"/>
          <w:szCs w:val="28"/>
          <w:lang w:eastAsia="ru-RU"/>
        </w:rPr>
        <w:t>развития на 2019 – 2024 г.г.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Default="001111F0" w:rsidP="006425BF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  ИСПОЛНЕНИЯ  </w:t>
      </w:r>
      <w:r w:rsidR="006425BF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ПРОГРАММЫ</w:t>
      </w:r>
      <w:r w:rsidRPr="006425BF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РАЗВИТИЯ ДЮСШ</w:t>
      </w:r>
    </w:p>
    <w:p w:rsidR="006425BF" w:rsidRPr="006425BF" w:rsidRDefault="006425BF" w:rsidP="006425B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          </w:t>
      </w:r>
      <w:r w:rsidRPr="006425BF">
        <w:rPr>
          <w:rFonts w:ascii="Times New Roman" w:hAnsi="Times New Roman" w:cs="Times New Roman"/>
          <w:sz w:val="28"/>
          <w:szCs w:val="28"/>
          <w:lang w:eastAsia="ru-RU"/>
        </w:rPr>
        <w:t>Контроль осуществляется как внешний, так и внутренний. Работа ДЮСШ  инспектируется учредителями по плану. Внутренний контроль осуществляет администрация ДЮСШ в соответствии со схемой контроля: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• текущий контроль,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• тематический контроль,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• промежуточный контроль,</w:t>
      </w:r>
    </w:p>
    <w:p w:rsidR="001111F0" w:rsidRPr="006425BF" w:rsidRDefault="001111F0" w:rsidP="006425B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t>• итоговый контроль.</w:t>
      </w:r>
    </w:p>
    <w:p w:rsidR="001111F0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5D12E4" w:rsidRDefault="005D12E4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425BF" w:rsidRPr="00EF5C5C" w:rsidRDefault="006425BF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Default="001111F0" w:rsidP="006425BF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C81458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СИСТЕМА ПРОГРАММНЫХ МЕРОПРИЯТИЙ 201</w:t>
      </w:r>
      <w:r w:rsidR="00C81458" w:rsidRPr="00C81458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4</w:t>
      </w:r>
      <w:r w:rsidRPr="00C81458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-2018 гг.</w:t>
      </w:r>
    </w:p>
    <w:p w:rsidR="006425BF" w:rsidRPr="006425BF" w:rsidRDefault="006425BF" w:rsidP="006425B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111F0" w:rsidRPr="006425BF" w:rsidRDefault="008B274A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Развитие  нормативно-</w:t>
      </w:r>
      <w:r w:rsidR="001111F0" w:rsidRPr="006425BF">
        <w:rPr>
          <w:rFonts w:ascii="Times New Roman" w:hAnsi="Times New Roman" w:cs="Times New Roman"/>
          <w:iCs/>
          <w:sz w:val="28"/>
          <w:szCs w:val="28"/>
          <w:lang w:eastAsia="ru-RU"/>
        </w:rPr>
        <w:t>правовой базы.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8"/>
        <w:gridCol w:w="5026"/>
        <w:gridCol w:w="1690"/>
        <w:gridCol w:w="2191"/>
      </w:tblGrid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 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№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/п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Совершенствование  локальных актов. Контроль соответствия номенклатуры дел документам ДЮСШ.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8B27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201</w:t>
            </w:r>
            <w:r w:rsidR="008B274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Пополнение  базы нормативных документов  по вопросам дополнительного образования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</w:tbl>
    <w:p w:rsidR="008B274A" w:rsidRDefault="008B274A" w:rsidP="006425BF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111F0" w:rsidRPr="006425BF" w:rsidRDefault="001111F0" w:rsidP="006425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          </w:t>
      </w:r>
      <w:r w:rsidRPr="006425BF">
        <w:rPr>
          <w:rFonts w:ascii="Times New Roman" w:hAnsi="Times New Roman" w:cs="Times New Roman"/>
          <w:iCs/>
          <w:sz w:val="28"/>
          <w:szCs w:val="28"/>
          <w:lang w:eastAsia="ru-RU"/>
        </w:rPr>
        <w:t>Совершенствование  учебно-методической базы.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"/>
        <w:gridCol w:w="4503"/>
        <w:gridCol w:w="1810"/>
        <w:gridCol w:w="2450"/>
      </w:tblGrid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№</w:t>
            </w:r>
          </w:p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1.       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Разработка и  рекомендации по усовершенствованию образовательных программ.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8B27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201</w:t>
            </w:r>
            <w:r w:rsidR="008B274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2.       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Пополнение  учебно-методических комплексов   к образовательным программам.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 течение всего периода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3.       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Анализ выполнения учебных программ.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декабрь, август</w:t>
            </w:r>
          </w:p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4.       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Создание информационной карты о деятельности ДЮСШ</w:t>
            </w:r>
            <w:r w:rsidR="008B274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(Сайт школы)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2014 г.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5.       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Анализ выступления учащихся на соревнованиях за 3 последние года.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8B27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201</w:t>
            </w:r>
            <w:r w:rsidR="008B274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6.       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Создание банка данных по обобщению опыта педагогов ДЮСШ.  </w:t>
            </w: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2014 г.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6425B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EF5C5C" w:rsidTr="008B274A">
        <w:tc>
          <w:tcPr>
            <w:tcW w:w="0" w:type="auto"/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8B274A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2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274A" w:rsidRPr="008B2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8B2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8B274A" w:rsidRDefault="008B274A" w:rsidP="008B27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Разработка и утверждение Программы «Одаренные дети спортивной школы»</w:t>
            </w:r>
            <w:r w:rsidR="001111F0" w:rsidRPr="008B2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8B274A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2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2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8B274A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2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274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Педагогический совет</w:t>
            </w:r>
          </w:p>
        </w:tc>
      </w:tr>
    </w:tbl>
    <w:p w:rsidR="008B274A" w:rsidRDefault="008B274A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 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EF5C5C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1111F0" w:rsidRPr="006425BF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 </w:t>
      </w:r>
      <w:r w:rsidRPr="006425BF">
        <w:rPr>
          <w:rFonts w:ascii="Times New Roman" w:hAnsi="Times New Roman" w:cs="Times New Roman"/>
          <w:iCs/>
          <w:sz w:val="28"/>
          <w:szCs w:val="28"/>
          <w:lang w:eastAsia="ru-RU"/>
        </w:rPr>
        <w:t>Совершенствование работы с педагогическими  кадрами.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4902"/>
        <w:gridCol w:w="1884"/>
        <w:gridCol w:w="2191"/>
      </w:tblGrid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№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Мероприятие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Создание  перспективного плана повышения квалификации и  аттестации педагогических кадров на 5 лет.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8B27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201</w:t>
            </w:r>
            <w:r w:rsidR="008B274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Планирование обучения  педагогов ДЮСШ на курсах переподготовки.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8B27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201</w:t>
            </w:r>
            <w:r w:rsidR="008B274A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Проведение  консультаций и семинаров, совещаний по актуальным вопросам.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 течение  всего периода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Утверждение тем для самообразования педагогов.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8B274A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</w:t>
            </w:r>
            <w:r w:rsidR="001111F0"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жегодно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-</w:t>
            </w:r>
          </w:p>
          <w:p w:rsidR="001111F0" w:rsidRPr="006425BF" w:rsidRDefault="008B274A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Планирование открытых учебно-тренировочных занятий.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8B274A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</w:t>
            </w:r>
            <w:r w:rsidR="001111F0"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жегодно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-</w:t>
            </w:r>
          </w:p>
          <w:p w:rsidR="001111F0" w:rsidRPr="006425BF" w:rsidRDefault="008B274A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Анкетирование педагогов по изучению потребностей.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8B274A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</w:t>
            </w:r>
            <w:r w:rsidR="001111F0"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ай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-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Пополнение банка  данных о повышении квалификации педагогических работников ДЮСШ.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8B274A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</w:t>
            </w:r>
            <w:r w:rsidR="001111F0"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ай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- 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8B274A" w:rsidRPr="006425BF" w:rsidTr="008B274A">
        <w:tc>
          <w:tcPr>
            <w:tcW w:w="0" w:type="auto"/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8B274A" w:rsidRPr="006425BF" w:rsidRDefault="008B274A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8B274A" w:rsidRPr="006425BF" w:rsidRDefault="008B274A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районных, городских, областных конкурсах тренеров-преподавателей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8B274A" w:rsidRPr="006425BF" w:rsidRDefault="008B274A" w:rsidP="000B07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 течение  всего периода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8B274A" w:rsidRPr="006425BF" w:rsidRDefault="008B274A" w:rsidP="000B07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</w:tbl>
    <w:p w:rsidR="001111F0" w:rsidRPr="006425BF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425B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  </w:t>
      </w:r>
      <w:r w:rsidRPr="006425BF">
        <w:rPr>
          <w:rFonts w:ascii="Times New Roman" w:hAnsi="Times New Roman" w:cs="Times New Roman"/>
          <w:iCs/>
          <w:sz w:val="28"/>
          <w:szCs w:val="28"/>
          <w:lang w:eastAsia="ru-RU"/>
        </w:rPr>
        <w:t>Организационно-образовательная деятельность.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4712"/>
        <w:gridCol w:w="2074"/>
        <w:gridCol w:w="2191"/>
      </w:tblGrid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№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Планирование воспитательных мероприятий по работе с детьми.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сентябрь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Проведение  </w:t>
            </w:r>
            <w:proofErr w:type="spellStart"/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внутришкольных</w:t>
            </w:r>
            <w:proofErr w:type="spellEnd"/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и районных спортивно-массовых мероприятий (согласно календарю).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 течение  всего периода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Участие в соревнованиях.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 течение  всего периода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Разработка системы мероприятий по профилактике детского травматизма.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E17DB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сентябрь </w:t>
            </w:r>
            <w:r w:rsidR="00E17DBD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- ежегодно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Выявление детей находящихся в трудной жизненной ситуации.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Проведение анкетирования обучающихся, родителей, тренеров по оценке деятельности ДЮСШ.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Проведение Дня здоровья.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январь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Организация оздоровления и отдыха детей в каникулы.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июль-август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6425BF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Организация и проведение учебно-тренировочных сборов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по требованию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6425BF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5BF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</w:tbl>
    <w:p w:rsidR="00E17DBD" w:rsidRDefault="00E17DBD" w:rsidP="00D41EFC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1111F0" w:rsidRPr="00974D86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>Работа с общеобразовательными школами.</w:t>
      </w:r>
    </w:p>
    <w:p w:rsidR="001111F0" w:rsidRPr="00974D86" w:rsidRDefault="001111F0" w:rsidP="00D41E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5216"/>
        <w:gridCol w:w="1570"/>
        <w:gridCol w:w="2191"/>
      </w:tblGrid>
      <w:tr w:rsidR="001111F0" w:rsidRPr="00974D86" w:rsidTr="00974D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№</w:t>
            </w:r>
          </w:p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1111F0" w:rsidRPr="00974D86" w:rsidTr="00974D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</w:p>
        </w:tc>
      </w:tr>
      <w:tr w:rsidR="001111F0" w:rsidRPr="00974D86" w:rsidTr="00974D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Работа с социальными педагогами  школ (ознакомление с работой секций ДЮСШ в целях организации работы с детьми «группы риска».)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октябрь</w:t>
            </w:r>
          </w:p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974D86" w:rsidTr="00974D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Проведение совместных соревнований в рамках Спартакиады школьников.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Сентябрь-май</w:t>
            </w:r>
          </w:p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974D86" w:rsidTr="00974D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Организация соревнований среди школьных команд.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1111F0" w:rsidRPr="00974D86" w:rsidTr="00974D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Анализ участия в соревнованиях учащихся.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май</w:t>
            </w:r>
          </w:p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E17DBD" w:rsidRPr="00974D86" w:rsidTr="00CD736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E17DBD" w:rsidRPr="00974D86" w:rsidRDefault="00E17DBD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E17DBD" w:rsidRPr="00974D86" w:rsidRDefault="00E17DBD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Организация работы спортивных секций ДЮСШ на базах общеобразовательных школ.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E17DBD" w:rsidRPr="00974D86" w:rsidRDefault="00E17DBD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hideMark/>
          </w:tcPr>
          <w:p w:rsidR="00E17DBD" w:rsidRDefault="00E17DBD">
            <w:r w:rsidRPr="00DB53F9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E17DBD" w:rsidRPr="00974D86" w:rsidTr="00E17DB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E17DBD" w:rsidRPr="00974D86" w:rsidRDefault="00E17DBD" w:rsidP="00D41EF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E17DBD" w:rsidRPr="00974D86" w:rsidRDefault="00E17DBD" w:rsidP="00E17DB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семинаров и открытых занятий по профилируемым видам спорта для учителей физической культуры ОУ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E17DBD" w:rsidRPr="00974D86" w:rsidRDefault="00E17DBD" w:rsidP="000B07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0" w:type="dxa"/>
              <w:bottom w:w="0" w:type="dxa"/>
              <w:right w:w="140" w:type="dxa"/>
            </w:tcMar>
            <w:hideMark/>
          </w:tcPr>
          <w:p w:rsidR="00E17DBD" w:rsidRDefault="00E17DBD">
            <w:r w:rsidRPr="00DB53F9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</w:tbl>
    <w:p w:rsidR="001111F0" w:rsidRPr="00974D86" w:rsidRDefault="001111F0" w:rsidP="00974D8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</w:t>
      </w:r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>Меры по улучшению финансового и ресурсного обеспечения ДЮСШ.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5108"/>
        <w:gridCol w:w="1410"/>
        <w:gridCol w:w="2459"/>
      </w:tblGrid>
      <w:tr w:rsidR="001111F0" w:rsidRPr="00974D86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№</w:t>
            </w:r>
          </w:p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1111F0" w:rsidRPr="00974D86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</w:p>
        </w:tc>
      </w:tr>
      <w:tr w:rsidR="001111F0" w:rsidRPr="00974D86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Добиться оказания поддержки для укрепления материально - технической базы учреждения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 ДЮСШ</w:t>
            </w:r>
          </w:p>
        </w:tc>
      </w:tr>
      <w:tr w:rsidR="001111F0" w:rsidRPr="00974D86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 w:rsid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Разработать предложения по привлечению спонсорской помощи.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E17DB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201</w:t>
            </w:r>
            <w:r w:rsidR="00E17DBD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1111F0" w:rsidRPr="00974D86" w:rsidRDefault="001111F0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 ДЮСШ</w:t>
            </w:r>
          </w:p>
        </w:tc>
      </w:tr>
      <w:tr w:rsidR="00E17DBD" w:rsidRPr="00974D86" w:rsidTr="00974D86"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E17DBD" w:rsidRPr="00974D86" w:rsidRDefault="00E17DBD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E17DBD" w:rsidRPr="00974D86" w:rsidRDefault="00E17DBD" w:rsidP="00974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Разработка проектов для участия в конкурсах и грантах</w:t>
            </w: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       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E17DBD" w:rsidRPr="00974D86" w:rsidRDefault="00E17DBD" w:rsidP="000B07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40" w:type="dxa"/>
              <w:bottom w:w="0" w:type="dxa"/>
              <w:right w:w="140" w:type="dxa"/>
            </w:tcMar>
            <w:vAlign w:val="center"/>
            <w:hideMark/>
          </w:tcPr>
          <w:p w:rsidR="00E17DBD" w:rsidRPr="00974D86" w:rsidRDefault="00E17DBD" w:rsidP="000B07A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4D8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администрация ДЮСШ</w:t>
            </w:r>
          </w:p>
        </w:tc>
      </w:tr>
    </w:tbl>
    <w:p w:rsidR="00E17DBD" w:rsidRDefault="00E17DBD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74D86" w:rsidRDefault="001111F0" w:rsidP="00D41E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="00974D8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  <w:r w:rsidRPr="00974D8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Принципы,  лежащие в основе деятельности ДЮСШ:</w:t>
      </w:r>
      <w:r w:rsidRPr="00EF5C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</w:t>
      </w:r>
    </w:p>
    <w:p w:rsidR="00974D86" w:rsidRPr="00974D86" w:rsidRDefault="001111F0" w:rsidP="00974D86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974D8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  </w:t>
      </w:r>
      <w:r w:rsidRPr="00974D86">
        <w:rPr>
          <w:rFonts w:ascii="Times New Roman" w:hAnsi="Times New Roman" w:cs="Times New Roman"/>
          <w:b/>
          <w:i/>
          <w:sz w:val="28"/>
          <w:szCs w:val="28"/>
          <w:lang w:eastAsia="ru-RU"/>
        </w:rPr>
        <w:br/>
      </w:r>
      <w:proofErr w:type="gramStart"/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-         </w:t>
      </w:r>
      <w:r w:rsidRPr="00974D86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Демократизаци</w:t>
      </w:r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я взаимоотношений тренера-преподавателя  и </w:t>
      </w:r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обучающегося на основе партнерства, сотрудничества;</w:t>
      </w:r>
      <w:r w:rsidRPr="00974D8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>-    </w:t>
      </w:r>
      <w:proofErr w:type="spellStart"/>
      <w:r w:rsidRPr="00974D86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Гуманизация</w:t>
      </w:r>
      <w:proofErr w:type="spellEnd"/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образования на основе проявления заботы о социальной защите учащихся и педагогов и создание условий учебной и профессионально-педагогической деятельности в режи</w:t>
      </w:r>
      <w:r w:rsidR="00974D86">
        <w:rPr>
          <w:rFonts w:ascii="Times New Roman" w:hAnsi="Times New Roman" w:cs="Times New Roman"/>
          <w:iCs/>
          <w:sz w:val="28"/>
          <w:szCs w:val="28"/>
          <w:lang w:eastAsia="ru-RU"/>
        </w:rPr>
        <w:t>мах, не угрожающих безопасности</w:t>
      </w:r>
      <w:r w:rsidR="00974D86">
        <w:rPr>
          <w:rFonts w:ascii="Times New Roman" w:hAnsi="Times New Roman" w:cs="Times New Roman"/>
          <w:iCs/>
          <w:sz w:val="28"/>
          <w:szCs w:val="28"/>
          <w:lang w:eastAsia="ru-RU"/>
        </w:rPr>
        <w:tab/>
        <w:t>и</w:t>
      </w:r>
      <w:r w:rsidR="00974D86">
        <w:rPr>
          <w:rFonts w:ascii="Times New Roman" w:hAnsi="Times New Roman" w:cs="Times New Roman"/>
          <w:iCs/>
          <w:sz w:val="28"/>
          <w:szCs w:val="28"/>
          <w:lang w:eastAsia="ru-RU"/>
        </w:rPr>
        <w:tab/>
      </w:r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>жизнедеятельности;</w:t>
      </w:r>
      <w:r w:rsidR="00974D8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</w:t>
      </w:r>
      <w:r w:rsidRPr="00974D8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-         Осуществление образования обучающихся  на основе </w:t>
      </w:r>
      <w:r w:rsidRPr="00974D86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дифференциации</w:t>
      </w:r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их способностей и склонностей, развития их творческих способностей;</w:t>
      </w:r>
      <w:r w:rsidRPr="00974D8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>-         Обеспечение  </w:t>
      </w:r>
      <w:r w:rsidRPr="00974D86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социальной  защиты</w:t>
      </w:r>
      <w:r w:rsidRPr="00974D8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 ребенка во всех аспектах, касающихся его жизнедеятельности.</w:t>
      </w:r>
      <w:proofErr w:type="gramEnd"/>
    </w:p>
    <w:p w:rsidR="001111F0" w:rsidRDefault="001111F0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EF5C5C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974D8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Концептуальная идея  деятельности ДЮСШ – ориентация на общечеловеческие ценности: человек, семья, отечество</w:t>
      </w:r>
      <w:r w:rsidR="009803B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.</w:t>
      </w: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803B7" w:rsidRPr="00974D86" w:rsidRDefault="009803B7" w:rsidP="00974D86">
      <w:pPr>
        <w:pStyle w:val="a3"/>
        <w:ind w:left="70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3E6AD5" w:rsidRPr="00EF5C5C" w:rsidRDefault="003E6AD5" w:rsidP="00D41EF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sectPr w:rsidR="003E6AD5" w:rsidRPr="00EF5C5C" w:rsidSect="001111F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23F8"/>
    <w:multiLevelType w:val="multilevel"/>
    <w:tmpl w:val="308C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F25201"/>
    <w:multiLevelType w:val="multilevel"/>
    <w:tmpl w:val="5BAAF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37377B"/>
    <w:multiLevelType w:val="hybridMultilevel"/>
    <w:tmpl w:val="3398C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963AA"/>
    <w:multiLevelType w:val="multilevel"/>
    <w:tmpl w:val="9690A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4D4E91"/>
    <w:multiLevelType w:val="multilevel"/>
    <w:tmpl w:val="C9C2D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A82BDF"/>
    <w:multiLevelType w:val="multilevel"/>
    <w:tmpl w:val="80AE0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4E68DF"/>
    <w:multiLevelType w:val="hybridMultilevel"/>
    <w:tmpl w:val="7A0CB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250CB"/>
    <w:multiLevelType w:val="hybridMultilevel"/>
    <w:tmpl w:val="5FFE27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D4A75"/>
    <w:multiLevelType w:val="multilevel"/>
    <w:tmpl w:val="424CA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B87CCC"/>
    <w:multiLevelType w:val="multilevel"/>
    <w:tmpl w:val="E0D05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F423AA"/>
    <w:multiLevelType w:val="hybridMultilevel"/>
    <w:tmpl w:val="CEF07A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4D2F01"/>
    <w:multiLevelType w:val="multilevel"/>
    <w:tmpl w:val="CA48B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CE4DFB"/>
    <w:multiLevelType w:val="hybridMultilevel"/>
    <w:tmpl w:val="9780AC0E"/>
    <w:lvl w:ilvl="0" w:tplc="C93EF968">
      <w:numFmt w:val="bullet"/>
      <w:lvlText w:val=""/>
      <w:lvlJc w:val="left"/>
      <w:pPr>
        <w:ind w:left="990" w:hanging="63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47"/>
    <w:multiLevelType w:val="hybridMultilevel"/>
    <w:tmpl w:val="FBD6CA24"/>
    <w:lvl w:ilvl="0" w:tplc="3C3EA5D8">
      <w:numFmt w:val="bullet"/>
      <w:lvlText w:val=""/>
      <w:lvlJc w:val="left"/>
      <w:pPr>
        <w:ind w:left="1050" w:hanging="69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A24053"/>
    <w:multiLevelType w:val="multilevel"/>
    <w:tmpl w:val="DACE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0F1468"/>
    <w:multiLevelType w:val="multilevel"/>
    <w:tmpl w:val="00FE6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C56DA0"/>
    <w:multiLevelType w:val="multilevel"/>
    <w:tmpl w:val="B7BE7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B456FF"/>
    <w:multiLevelType w:val="multilevel"/>
    <w:tmpl w:val="7A2EC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8B18C3"/>
    <w:multiLevelType w:val="multilevel"/>
    <w:tmpl w:val="4C4ED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522E68"/>
    <w:multiLevelType w:val="multilevel"/>
    <w:tmpl w:val="014AB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0E29CB"/>
    <w:multiLevelType w:val="multilevel"/>
    <w:tmpl w:val="FD066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7A2397"/>
    <w:multiLevelType w:val="multilevel"/>
    <w:tmpl w:val="3E304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302F2A"/>
    <w:multiLevelType w:val="multilevel"/>
    <w:tmpl w:val="43D01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1D77CC"/>
    <w:multiLevelType w:val="multilevel"/>
    <w:tmpl w:val="46080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8C13BF"/>
    <w:multiLevelType w:val="multilevel"/>
    <w:tmpl w:val="90163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2E3C1B"/>
    <w:multiLevelType w:val="hybridMultilevel"/>
    <w:tmpl w:val="2D42A4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0A664A"/>
    <w:multiLevelType w:val="multilevel"/>
    <w:tmpl w:val="F1782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F17B62"/>
    <w:multiLevelType w:val="multilevel"/>
    <w:tmpl w:val="3E0A7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404527"/>
    <w:multiLevelType w:val="hybridMultilevel"/>
    <w:tmpl w:val="5C686EE0"/>
    <w:lvl w:ilvl="0" w:tplc="041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>
    <w:nsid w:val="676F6BB3"/>
    <w:multiLevelType w:val="hybridMultilevel"/>
    <w:tmpl w:val="336ABFD4"/>
    <w:lvl w:ilvl="0" w:tplc="3500B9DE">
      <w:numFmt w:val="bullet"/>
      <w:lvlText w:val=""/>
      <w:lvlJc w:val="left"/>
      <w:pPr>
        <w:ind w:left="1050" w:hanging="69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9F1278"/>
    <w:multiLevelType w:val="multilevel"/>
    <w:tmpl w:val="4998D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D23EC2"/>
    <w:multiLevelType w:val="multilevel"/>
    <w:tmpl w:val="BB3EB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B81264"/>
    <w:multiLevelType w:val="multilevel"/>
    <w:tmpl w:val="90E63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392B32"/>
    <w:multiLevelType w:val="multilevel"/>
    <w:tmpl w:val="8AE28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5"/>
  </w:num>
  <w:num w:numId="3">
    <w:abstractNumId w:val="15"/>
  </w:num>
  <w:num w:numId="4">
    <w:abstractNumId w:val="33"/>
  </w:num>
  <w:num w:numId="5">
    <w:abstractNumId w:val="32"/>
  </w:num>
  <w:num w:numId="6">
    <w:abstractNumId w:val="18"/>
  </w:num>
  <w:num w:numId="7">
    <w:abstractNumId w:val="20"/>
  </w:num>
  <w:num w:numId="8">
    <w:abstractNumId w:val="19"/>
  </w:num>
  <w:num w:numId="9">
    <w:abstractNumId w:val="8"/>
  </w:num>
  <w:num w:numId="10">
    <w:abstractNumId w:val="27"/>
  </w:num>
  <w:num w:numId="11">
    <w:abstractNumId w:val="9"/>
  </w:num>
  <w:num w:numId="12">
    <w:abstractNumId w:val="23"/>
  </w:num>
  <w:num w:numId="13">
    <w:abstractNumId w:val="26"/>
  </w:num>
  <w:num w:numId="14">
    <w:abstractNumId w:val="16"/>
  </w:num>
  <w:num w:numId="15">
    <w:abstractNumId w:val="22"/>
  </w:num>
  <w:num w:numId="16">
    <w:abstractNumId w:val="4"/>
  </w:num>
  <w:num w:numId="17">
    <w:abstractNumId w:val="1"/>
  </w:num>
  <w:num w:numId="18">
    <w:abstractNumId w:val="0"/>
  </w:num>
  <w:num w:numId="19">
    <w:abstractNumId w:val="11"/>
  </w:num>
  <w:num w:numId="20">
    <w:abstractNumId w:val="24"/>
  </w:num>
  <w:num w:numId="21">
    <w:abstractNumId w:val="21"/>
  </w:num>
  <w:num w:numId="22">
    <w:abstractNumId w:val="31"/>
  </w:num>
  <w:num w:numId="23">
    <w:abstractNumId w:val="3"/>
  </w:num>
  <w:num w:numId="24">
    <w:abstractNumId w:val="17"/>
  </w:num>
  <w:num w:numId="25">
    <w:abstractNumId w:val="14"/>
  </w:num>
  <w:num w:numId="26">
    <w:abstractNumId w:val="25"/>
  </w:num>
  <w:num w:numId="27">
    <w:abstractNumId w:val="29"/>
  </w:num>
  <w:num w:numId="28">
    <w:abstractNumId w:val="7"/>
  </w:num>
  <w:num w:numId="29">
    <w:abstractNumId w:val="13"/>
  </w:num>
  <w:num w:numId="30">
    <w:abstractNumId w:val="10"/>
  </w:num>
  <w:num w:numId="31">
    <w:abstractNumId w:val="12"/>
  </w:num>
  <w:num w:numId="32">
    <w:abstractNumId w:val="28"/>
  </w:num>
  <w:num w:numId="33">
    <w:abstractNumId w:val="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111F0"/>
    <w:rsid w:val="001111F0"/>
    <w:rsid w:val="00125E2B"/>
    <w:rsid w:val="00205FD8"/>
    <w:rsid w:val="003E6AD5"/>
    <w:rsid w:val="00452ABE"/>
    <w:rsid w:val="00533DA7"/>
    <w:rsid w:val="00537AA7"/>
    <w:rsid w:val="005D12E4"/>
    <w:rsid w:val="006324A2"/>
    <w:rsid w:val="006425BF"/>
    <w:rsid w:val="00861717"/>
    <w:rsid w:val="008B274A"/>
    <w:rsid w:val="00974D86"/>
    <w:rsid w:val="009803B7"/>
    <w:rsid w:val="00A479EE"/>
    <w:rsid w:val="00A672B0"/>
    <w:rsid w:val="00B33C53"/>
    <w:rsid w:val="00B80CD9"/>
    <w:rsid w:val="00BE1E52"/>
    <w:rsid w:val="00C81458"/>
    <w:rsid w:val="00C9192A"/>
    <w:rsid w:val="00D41EFC"/>
    <w:rsid w:val="00D7567B"/>
    <w:rsid w:val="00E17DBD"/>
    <w:rsid w:val="00E460FD"/>
    <w:rsid w:val="00E8004B"/>
    <w:rsid w:val="00EE0292"/>
    <w:rsid w:val="00EF5C5C"/>
    <w:rsid w:val="00FD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11F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11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111F0"/>
    <w:rPr>
      <w:b/>
      <w:bCs/>
    </w:rPr>
  </w:style>
  <w:style w:type="character" w:customStyle="1" w:styleId="apple-converted-space">
    <w:name w:val="apple-converted-space"/>
    <w:basedOn w:val="a0"/>
    <w:rsid w:val="001111F0"/>
  </w:style>
  <w:style w:type="character" w:styleId="a6">
    <w:name w:val="Emphasis"/>
    <w:basedOn w:val="a0"/>
    <w:uiPriority w:val="20"/>
    <w:qFormat/>
    <w:rsid w:val="001111F0"/>
    <w:rPr>
      <w:i/>
      <w:iCs/>
    </w:rPr>
  </w:style>
  <w:style w:type="character" w:styleId="a7">
    <w:name w:val="Hyperlink"/>
    <w:basedOn w:val="a0"/>
    <w:uiPriority w:val="99"/>
    <w:unhideWhenUsed/>
    <w:rsid w:val="001111F0"/>
    <w:rPr>
      <w:color w:val="0000FF"/>
      <w:u w:val="single"/>
    </w:rPr>
  </w:style>
  <w:style w:type="table" w:styleId="a8">
    <w:name w:val="Table Grid"/>
    <w:basedOn w:val="a1"/>
    <w:uiPriority w:val="59"/>
    <w:rsid w:val="00EF5C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75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5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2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usmansportedu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5390</Words>
  <Characters>30725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admin</cp:lastModifiedBy>
  <cp:revision>10</cp:revision>
  <dcterms:created xsi:type="dcterms:W3CDTF">2015-03-08T15:50:00Z</dcterms:created>
  <dcterms:modified xsi:type="dcterms:W3CDTF">2017-09-08T11:39:00Z</dcterms:modified>
</cp:coreProperties>
</file>